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266"/>
      </w:tblGrid>
      <w:tr w:rsidR="00640FF7" w14:paraId="2AACD0BA" w14:textId="77777777" w:rsidTr="006927FB">
        <w:trPr>
          <w:trHeight w:val="4385"/>
        </w:trPr>
        <w:tc>
          <w:tcPr>
            <w:tcW w:w="3099" w:type="dxa"/>
          </w:tcPr>
          <w:p w14:paraId="24201807" w14:textId="77777777" w:rsidR="00640FF7" w:rsidRDefault="00640FF7">
            <w:pPr>
              <w:pStyle w:val="TableParagraph"/>
              <w:ind w:left="0"/>
              <w:jc w:val="left"/>
              <w:rPr>
                <w:sz w:val="20"/>
              </w:rPr>
            </w:pPr>
          </w:p>
          <w:p w14:paraId="7E469B02" w14:textId="77777777" w:rsidR="00640FF7" w:rsidRDefault="00640FF7">
            <w:pPr>
              <w:pStyle w:val="TableParagraph"/>
              <w:ind w:left="0"/>
              <w:jc w:val="left"/>
              <w:rPr>
                <w:sz w:val="20"/>
              </w:rPr>
            </w:pPr>
          </w:p>
          <w:p w14:paraId="75B58D17" w14:textId="77777777" w:rsidR="00640FF7" w:rsidRDefault="00640FF7">
            <w:pPr>
              <w:pStyle w:val="TableParagraph"/>
              <w:spacing w:before="130"/>
              <w:ind w:left="0"/>
              <w:jc w:val="left"/>
              <w:rPr>
                <w:sz w:val="20"/>
              </w:rPr>
            </w:pPr>
          </w:p>
          <w:p w14:paraId="50F2A4D0" w14:textId="77777777" w:rsidR="00640FF7" w:rsidRDefault="009B554F">
            <w:pPr>
              <w:pStyle w:val="TableParagraph"/>
              <w:ind w:left="45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 wp14:anchorId="4B595BAF" wp14:editId="3E1F3166">
                  <wp:extent cx="1403985" cy="1403984"/>
                  <wp:effectExtent l="0" t="0" r="0" b="0"/>
                  <wp:docPr id="1" name="Image 1" descr="C:\Users\ВЛАД\AppData\Local\Microsoft\Windows\INetCache\Content.Word\Емблема ВНАУ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ВЛАД\AppData\Local\Microsoft\Windows\INetCache\Content.Word\Емблема ВНАУ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40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6" w:type="dxa"/>
          </w:tcPr>
          <w:p w14:paraId="07A9AA57" w14:textId="77777777" w:rsidR="00640FF7" w:rsidRDefault="009B554F">
            <w:pPr>
              <w:pStyle w:val="TableParagraph"/>
              <w:spacing w:line="456" w:lineRule="exact"/>
              <w:ind w:right="6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СИЛАБУС</w:t>
            </w:r>
          </w:p>
          <w:p w14:paraId="12F878DE" w14:textId="77777777" w:rsidR="00640FF7" w:rsidRDefault="009B554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  <w:p w14:paraId="61418508" w14:textId="02EFB1E0" w:rsidR="00640FF7" w:rsidRDefault="009B554F">
            <w:pPr>
              <w:pStyle w:val="TableParagraph"/>
              <w:spacing w:before="4"/>
              <w:ind w:right="6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r w:rsidR="00F81968">
              <w:rPr>
                <w:b/>
                <w:sz w:val="28"/>
                <w:lang w:val="ru-RU"/>
              </w:rPr>
              <w:t>КОНДИТЕРСЬКЕ ТА ПЕКАРСЬКЕ МИСТЕЦТВО</w:t>
            </w:r>
            <w:r>
              <w:rPr>
                <w:b/>
                <w:sz w:val="28"/>
              </w:rPr>
              <w:t>»</w:t>
            </w:r>
          </w:p>
          <w:p w14:paraId="29998070" w14:textId="67A0D74D" w:rsidR="00640FF7" w:rsidRPr="00753E36" w:rsidRDefault="009B554F">
            <w:pPr>
              <w:pStyle w:val="TableParagraph"/>
              <w:spacing w:before="321" w:line="276" w:lineRule="auto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освіти: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перший</w:t>
            </w:r>
            <w:r>
              <w:rPr>
                <w:b/>
                <w:spacing w:val="-1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(бакалаврський)</w:t>
            </w:r>
            <w:r>
              <w:rPr>
                <w:b/>
                <w:sz w:val="28"/>
              </w:rPr>
              <w:t xml:space="preserve"> Спеціальність: </w:t>
            </w:r>
            <w:r w:rsidR="006927FB">
              <w:rPr>
                <w:b/>
                <w:sz w:val="28"/>
                <w:szCs w:val="28"/>
                <w:u w:val="single"/>
                <w:lang w:eastAsia="uk-UA"/>
              </w:rPr>
              <w:t>181</w:t>
            </w:r>
            <w:r w:rsidR="00753E36" w:rsidRPr="00753E36">
              <w:rPr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70136C" w:rsidRPr="00753E36">
              <w:rPr>
                <w:b/>
                <w:sz w:val="28"/>
                <w:u w:val="single"/>
              </w:rPr>
              <w:t>Харчові технології</w:t>
            </w:r>
          </w:p>
          <w:p w14:paraId="00E11E2F" w14:textId="2B4FE28A" w:rsidR="00640FF7" w:rsidRDefault="009B554F">
            <w:pPr>
              <w:pStyle w:val="TableParagraph"/>
              <w:spacing w:line="320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Рік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навчання:</w:t>
            </w:r>
            <w:r>
              <w:rPr>
                <w:b/>
                <w:spacing w:val="-7"/>
                <w:sz w:val="28"/>
              </w:rPr>
              <w:t xml:space="preserve"> </w:t>
            </w:r>
            <w:r w:rsidR="00753E36" w:rsidRPr="00753E36">
              <w:rPr>
                <w:b/>
                <w:sz w:val="28"/>
                <w:u w:val="single"/>
              </w:rPr>
              <w:t>3</w:t>
            </w:r>
            <w:r w:rsidRPr="00753E36">
              <w:rPr>
                <w:b/>
                <w:sz w:val="28"/>
                <w:u w:val="single"/>
              </w:rPr>
              <w:t>-й</w:t>
            </w:r>
            <w:r w:rsidRPr="00753E36">
              <w:rPr>
                <w:b/>
                <w:spacing w:val="-7"/>
                <w:sz w:val="28"/>
                <w:u w:val="single"/>
              </w:rPr>
              <w:t xml:space="preserve"> </w:t>
            </w:r>
            <w:r w:rsidRPr="00753E36">
              <w:rPr>
                <w:b/>
                <w:sz w:val="28"/>
                <w:u w:val="single"/>
              </w:rPr>
              <w:t>семестр</w:t>
            </w:r>
            <w:r w:rsidRPr="00753E3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753E36" w:rsidRPr="00753E36">
              <w:rPr>
                <w:b/>
                <w:sz w:val="28"/>
                <w:u w:val="single"/>
              </w:rPr>
              <w:t>5</w:t>
            </w:r>
            <w:r w:rsidRPr="00753E36">
              <w:rPr>
                <w:b/>
                <w:sz w:val="28"/>
                <w:u w:val="single"/>
              </w:rPr>
              <w:t>-</w:t>
            </w:r>
            <w:r w:rsidRPr="00753E36">
              <w:rPr>
                <w:b/>
                <w:spacing w:val="-10"/>
                <w:sz w:val="28"/>
                <w:u w:val="single"/>
              </w:rPr>
              <w:t>й</w:t>
            </w:r>
          </w:p>
          <w:p w14:paraId="574FAE37" w14:textId="77777777" w:rsidR="00640FF7" w:rsidRDefault="009B554F">
            <w:pPr>
              <w:pStyle w:val="TableParagraph"/>
              <w:spacing w:before="48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кредитів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ECTS: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5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кредитів</w:t>
            </w:r>
          </w:p>
          <w:p w14:paraId="26DB5637" w14:textId="3487EC7E" w:rsidR="00640FF7" w:rsidRPr="00753E36" w:rsidRDefault="009B554F">
            <w:pPr>
              <w:pStyle w:val="TableParagraph"/>
              <w:spacing w:before="53" w:line="276" w:lineRule="auto"/>
              <w:ind w:left="110" w:firstLine="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кафедри: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кафедра</w:t>
            </w:r>
            <w:r>
              <w:rPr>
                <w:b/>
                <w:spacing w:val="-17"/>
                <w:sz w:val="28"/>
                <w:u w:val="single"/>
              </w:rPr>
              <w:t xml:space="preserve"> </w:t>
            </w:r>
            <w:r w:rsidR="0070136C" w:rsidRPr="008B70EC">
              <w:rPr>
                <w:b/>
                <w:sz w:val="28"/>
                <w:u w:val="single"/>
              </w:rPr>
              <w:t>біоінженерії, біо- та</w:t>
            </w:r>
            <w:r w:rsidR="0070136C" w:rsidRPr="00753E36">
              <w:rPr>
                <w:b/>
                <w:sz w:val="28"/>
                <w:u w:val="single"/>
              </w:rPr>
              <w:t xml:space="preserve"> харчових технологій</w:t>
            </w:r>
          </w:p>
          <w:p w14:paraId="47873FF1" w14:textId="77777777" w:rsidR="00640FF7" w:rsidRDefault="009B554F">
            <w:pPr>
              <w:pStyle w:val="TableParagraph"/>
              <w:spacing w:line="321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Мова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викладання: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українська</w:t>
            </w:r>
          </w:p>
        </w:tc>
      </w:tr>
      <w:tr w:rsidR="00640FF7" w14:paraId="3D233566" w14:textId="77777777" w:rsidTr="006927FB">
        <w:trPr>
          <w:trHeight w:val="412"/>
        </w:trPr>
        <w:tc>
          <w:tcPr>
            <w:tcW w:w="3099" w:type="dxa"/>
            <w:shd w:val="clear" w:color="auto" w:fill="D4DCE3"/>
          </w:tcPr>
          <w:p w14:paraId="42D030AF" w14:textId="77777777" w:rsidR="00640FF7" w:rsidRDefault="009B554F">
            <w:pPr>
              <w:pStyle w:val="TableParagraph"/>
              <w:spacing w:line="320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Лектор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курсу</w:t>
            </w:r>
          </w:p>
        </w:tc>
        <w:tc>
          <w:tcPr>
            <w:tcW w:w="6266" w:type="dxa"/>
            <w:shd w:val="clear" w:color="auto" w:fill="D4DCE3"/>
          </w:tcPr>
          <w:p w14:paraId="47E87D7E" w14:textId="67DC7C5F" w:rsidR="00640FF7" w:rsidRPr="0070136C" w:rsidRDefault="009B554F">
            <w:pPr>
              <w:pStyle w:val="TableParagraph"/>
              <w:spacing w:line="320" w:lineRule="exact"/>
              <w:ind w:left="110"/>
              <w:jc w:val="lef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к.с.-г.н.,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доцент</w:t>
            </w:r>
            <w:r>
              <w:rPr>
                <w:b/>
                <w:spacing w:val="-10"/>
                <w:sz w:val="28"/>
              </w:rPr>
              <w:t xml:space="preserve"> </w:t>
            </w:r>
            <w:r w:rsidR="0070136C" w:rsidRPr="0070136C">
              <w:rPr>
                <w:b/>
                <w:sz w:val="28"/>
              </w:rPr>
              <w:t>Овсієнко Світлана Миколаївна</w:t>
            </w:r>
          </w:p>
        </w:tc>
      </w:tr>
      <w:tr w:rsidR="00640FF7" w14:paraId="68A4C816" w14:textId="77777777" w:rsidTr="006927FB">
        <w:trPr>
          <w:trHeight w:val="594"/>
        </w:trPr>
        <w:tc>
          <w:tcPr>
            <w:tcW w:w="3099" w:type="dxa"/>
            <w:shd w:val="clear" w:color="auto" w:fill="ACB8C9"/>
          </w:tcPr>
          <w:p w14:paraId="0AC44FBE" w14:textId="77777777" w:rsidR="00640FF7" w:rsidRDefault="009B554F">
            <w:pPr>
              <w:pStyle w:val="TableParagraph"/>
              <w:spacing w:line="298" w:lineRule="exact"/>
              <w:ind w:left="110" w:right="12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Контактна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інформація лектора (e-</w:t>
            </w:r>
            <w:proofErr w:type="spellStart"/>
            <w:r>
              <w:rPr>
                <w:b/>
                <w:sz w:val="26"/>
              </w:rPr>
              <w:t>mail</w:t>
            </w:r>
            <w:proofErr w:type="spellEnd"/>
            <w:r>
              <w:rPr>
                <w:b/>
                <w:sz w:val="26"/>
              </w:rPr>
              <w:t>)</w:t>
            </w:r>
          </w:p>
        </w:tc>
        <w:tc>
          <w:tcPr>
            <w:tcW w:w="6266" w:type="dxa"/>
            <w:shd w:val="clear" w:color="auto" w:fill="ACB8C9"/>
          </w:tcPr>
          <w:p w14:paraId="2833DCA7" w14:textId="11E5525F" w:rsidR="00640FF7" w:rsidRDefault="0070136C">
            <w:pPr>
              <w:pStyle w:val="TableParagraph"/>
              <w:spacing w:before="117"/>
              <w:ind w:left="110"/>
              <w:jc w:val="left"/>
              <w:rPr>
                <w:b/>
                <w:sz w:val="28"/>
              </w:rPr>
            </w:pPr>
            <w:r w:rsidRPr="0070136C">
              <w:rPr>
                <w:rFonts w:eastAsia="Calibri"/>
                <w:b/>
                <w:sz w:val="28"/>
                <w:szCs w:val="28"/>
                <w:u w:val="single"/>
                <w:lang w:val="ru-RU"/>
              </w:rPr>
              <w:t>son@vsau.vin.ua</w:t>
            </w:r>
          </w:p>
        </w:tc>
      </w:tr>
    </w:tbl>
    <w:p w14:paraId="149CD088" w14:textId="77777777" w:rsidR="00640FF7" w:rsidRDefault="00640FF7">
      <w:pPr>
        <w:pStyle w:val="a3"/>
        <w:spacing w:before="124"/>
        <w:ind w:left="0" w:firstLine="0"/>
        <w:jc w:val="left"/>
      </w:pPr>
    </w:p>
    <w:p w14:paraId="5EF8B165" w14:textId="77777777" w:rsidR="00640FF7" w:rsidRDefault="009B554F" w:rsidP="009737C9">
      <w:pPr>
        <w:pStyle w:val="1"/>
        <w:ind w:left="0"/>
        <w:jc w:val="center"/>
      </w:pPr>
      <w:r>
        <w:t>ОПИС</w:t>
      </w:r>
      <w:r>
        <w:rPr>
          <w:spacing w:val="-13"/>
        </w:rPr>
        <w:t xml:space="preserve"> </w:t>
      </w:r>
      <w:r>
        <w:t>НАВЧАЛЬНОЇ</w:t>
      </w:r>
      <w:r>
        <w:rPr>
          <w:spacing w:val="-12"/>
        </w:rPr>
        <w:t xml:space="preserve"> </w:t>
      </w:r>
      <w:r>
        <w:rPr>
          <w:spacing w:val="-2"/>
        </w:rPr>
        <w:t>ДИСЦИПЛІНИ</w:t>
      </w:r>
    </w:p>
    <w:p w14:paraId="05BA4E2E" w14:textId="0C81B134" w:rsidR="00640FF7" w:rsidRDefault="009B554F" w:rsidP="009737C9">
      <w:pPr>
        <w:pStyle w:val="a3"/>
        <w:ind w:left="0" w:firstLine="720"/>
      </w:pPr>
      <w:r>
        <w:t>Навчальна</w:t>
      </w:r>
      <w:r>
        <w:rPr>
          <w:spacing w:val="-18"/>
        </w:rPr>
        <w:t xml:space="preserve"> </w:t>
      </w:r>
      <w:r>
        <w:t>дисципліна</w:t>
      </w:r>
      <w:r>
        <w:rPr>
          <w:spacing w:val="-17"/>
        </w:rPr>
        <w:t xml:space="preserve"> </w:t>
      </w:r>
      <w:r>
        <w:t>«</w:t>
      </w:r>
      <w:bookmarkStart w:id="0" w:name="_Hlk192704841"/>
      <w:r w:rsidR="00F81968">
        <w:t>Кондитерське та пекарське мистецтво</w:t>
      </w:r>
      <w:bookmarkEnd w:id="0"/>
      <w:r>
        <w:t>» є вибірковою компонентою ОПП.</w:t>
      </w:r>
    </w:p>
    <w:p w14:paraId="5755F00F" w14:textId="77777777" w:rsidR="00640FF7" w:rsidRDefault="009B554F" w:rsidP="009737C9">
      <w:pPr>
        <w:pStyle w:val="a3"/>
        <w:ind w:left="0" w:firstLine="720"/>
      </w:pPr>
      <w:r w:rsidRPr="001E4CE1">
        <w:t>Загальний</w:t>
      </w:r>
      <w:r w:rsidRPr="001E4CE1">
        <w:rPr>
          <w:spacing w:val="-5"/>
        </w:rPr>
        <w:t xml:space="preserve"> </w:t>
      </w:r>
      <w:r w:rsidRPr="001E4CE1">
        <w:t>обсяг</w:t>
      </w:r>
      <w:r w:rsidRPr="001E4CE1">
        <w:rPr>
          <w:spacing w:val="-5"/>
        </w:rPr>
        <w:t xml:space="preserve"> </w:t>
      </w:r>
      <w:r w:rsidRPr="001E4CE1">
        <w:t>дисципліни</w:t>
      </w:r>
      <w:r w:rsidRPr="001E4CE1">
        <w:rPr>
          <w:spacing w:val="-2"/>
        </w:rPr>
        <w:t xml:space="preserve"> </w:t>
      </w:r>
      <w:r w:rsidRPr="001E4CE1">
        <w:t>150</w:t>
      </w:r>
      <w:r w:rsidRPr="001E4CE1">
        <w:rPr>
          <w:spacing w:val="-5"/>
        </w:rPr>
        <w:t xml:space="preserve"> </w:t>
      </w:r>
      <w:r w:rsidRPr="001E4CE1">
        <w:t>год.:</w:t>
      </w:r>
      <w:r w:rsidRPr="001E4CE1">
        <w:rPr>
          <w:spacing w:val="-10"/>
        </w:rPr>
        <w:t xml:space="preserve"> </w:t>
      </w:r>
      <w:r w:rsidRPr="001E4CE1">
        <w:t>лекції</w:t>
      </w:r>
      <w:r w:rsidRPr="001E4CE1">
        <w:rPr>
          <w:spacing w:val="-9"/>
        </w:rPr>
        <w:t xml:space="preserve"> </w:t>
      </w:r>
      <w:r w:rsidRPr="001E4CE1">
        <w:t>–</w:t>
      </w:r>
      <w:r w:rsidRPr="001E4CE1">
        <w:rPr>
          <w:spacing w:val="-5"/>
        </w:rPr>
        <w:t xml:space="preserve"> </w:t>
      </w:r>
      <w:r w:rsidRPr="001E4CE1">
        <w:t>26</w:t>
      </w:r>
      <w:r w:rsidRPr="001E4CE1">
        <w:rPr>
          <w:spacing w:val="-5"/>
        </w:rPr>
        <w:t xml:space="preserve"> </w:t>
      </w:r>
      <w:r w:rsidRPr="001E4CE1">
        <w:t>год.;</w:t>
      </w:r>
      <w:r w:rsidRPr="001E4CE1">
        <w:rPr>
          <w:spacing w:val="-10"/>
        </w:rPr>
        <w:t xml:space="preserve"> </w:t>
      </w:r>
      <w:r w:rsidRPr="001E4CE1">
        <w:t>практичні</w:t>
      </w:r>
      <w:r w:rsidRPr="001E4CE1">
        <w:rPr>
          <w:spacing w:val="-10"/>
        </w:rPr>
        <w:t xml:space="preserve"> </w:t>
      </w:r>
      <w:r w:rsidRPr="001E4CE1">
        <w:t>заняття – 24 год., самостійна робота – 100 год.</w:t>
      </w:r>
    </w:p>
    <w:p w14:paraId="43D657D4" w14:textId="4E2BA6B8" w:rsidR="00640FF7" w:rsidRDefault="009B554F" w:rsidP="009737C9">
      <w:pPr>
        <w:pStyle w:val="a3"/>
        <w:ind w:left="0" w:firstLine="720"/>
      </w:pPr>
      <w:r>
        <w:t>Формат</w:t>
      </w:r>
      <w:r>
        <w:rPr>
          <w:spacing w:val="66"/>
          <w:w w:val="150"/>
        </w:rPr>
        <w:t xml:space="preserve"> </w:t>
      </w:r>
      <w:r>
        <w:t>проведення:</w:t>
      </w:r>
      <w:r>
        <w:rPr>
          <w:spacing w:val="67"/>
          <w:w w:val="150"/>
        </w:rPr>
        <w:t xml:space="preserve"> </w:t>
      </w:r>
      <w:r>
        <w:t>лекції,</w:t>
      </w:r>
      <w:r>
        <w:rPr>
          <w:spacing w:val="69"/>
          <w:w w:val="150"/>
        </w:rPr>
        <w:t xml:space="preserve"> </w:t>
      </w:r>
      <w:r>
        <w:t>практичні</w:t>
      </w:r>
      <w:r>
        <w:rPr>
          <w:spacing w:val="64"/>
          <w:w w:val="150"/>
        </w:rPr>
        <w:t xml:space="preserve"> </w:t>
      </w:r>
      <w:r>
        <w:t>заняття,</w:t>
      </w:r>
      <w:r>
        <w:rPr>
          <w:spacing w:val="69"/>
          <w:w w:val="150"/>
        </w:rPr>
        <w:t xml:space="preserve"> </w:t>
      </w:r>
      <w:r>
        <w:rPr>
          <w:spacing w:val="-2"/>
        </w:rPr>
        <w:t>консультації.</w:t>
      </w:r>
      <w:r w:rsidR="001E4CE1">
        <w:rPr>
          <w:lang w:val="ru-RU"/>
        </w:rPr>
        <w:t xml:space="preserve"> </w:t>
      </w:r>
      <w:r>
        <w:t>Підсумковий</w:t>
      </w:r>
      <w:r>
        <w:rPr>
          <w:spacing w:val="-8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залік.</w:t>
      </w:r>
    </w:p>
    <w:p w14:paraId="10F4379C" w14:textId="77777777" w:rsidR="00640FF7" w:rsidRDefault="009B554F" w:rsidP="009737C9">
      <w:pPr>
        <w:pStyle w:val="a3"/>
        <w:ind w:left="0" w:firstLine="720"/>
      </w:pPr>
      <w:r w:rsidRPr="001E4CE1">
        <w:t>Основні</w:t>
      </w:r>
      <w:r w:rsidRPr="001E4CE1">
        <w:rPr>
          <w:spacing w:val="-17"/>
        </w:rPr>
        <w:t xml:space="preserve"> </w:t>
      </w:r>
      <w:r w:rsidRPr="001E4CE1">
        <w:t>положення</w:t>
      </w:r>
      <w:r w:rsidRPr="001E4CE1">
        <w:rPr>
          <w:spacing w:val="-11"/>
        </w:rPr>
        <w:t xml:space="preserve"> </w:t>
      </w:r>
      <w:r w:rsidRPr="001E4CE1">
        <w:t>навчальної</w:t>
      </w:r>
      <w:r w:rsidRPr="001E4CE1">
        <w:rPr>
          <w:spacing w:val="-17"/>
        </w:rPr>
        <w:t xml:space="preserve"> </w:t>
      </w:r>
      <w:r w:rsidRPr="001E4CE1">
        <w:t>дисципліни</w:t>
      </w:r>
      <w:r w:rsidRPr="001E4CE1">
        <w:rPr>
          <w:spacing w:val="-12"/>
        </w:rPr>
        <w:t xml:space="preserve"> </w:t>
      </w:r>
      <w:r w:rsidRPr="001E4CE1">
        <w:t>можуть</w:t>
      </w:r>
      <w:r w:rsidRPr="001E4CE1">
        <w:rPr>
          <w:spacing w:val="-14"/>
        </w:rPr>
        <w:t xml:space="preserve"> </w:t>
      </w:r>
      <w:r w:rsidRPr="001E4CE1">
        <w:t>застосовуватися</w:t>
      </w:r>
      <w:r w:rsidRPr="001E4CE1">
        <w:rPr>
          <w:spacing w:val="-11"/>
        </w:rPr>
        <w:t xml:space="preserve"> </w:t>
      </w:r>
      <w:r w:rsidRPr="001E4CE1">
        <w:t>при проходженні практики, подальшому навчанні на магістерському рівні вищої освіти та фаховій діяльності.</w:t>
      </w:r>
    </w:p>
    <w:p w14:paraId="04061C1D" w14:textId="77777777" w:rsidR="00640FF7" w:rsidRDefault="00640FF7" w:rsidP="009737C9">
      <w:pPr>
        <w:pStyle w:val="a3"/>
        <w:ind w:left="0" w:firstLine="720"/>
      </w:pPr>
    </w:p>
    <w:p w14:paraId="7971401A" w14:textId="77777777" w:rsidR="00640FF7" w:rsidRDefault="009B554F" w:rsidP="009737C9">
      <w:pPr>
        <w:pStyle w:val="2"/>
        <w:jc w:val="center"/>
      </w:pPr>
      <w:r>
        <w:t>Призначення</w:t>
      </w:r>
      <w:r>
        <w:rPr>
          <w:spacing w:val="-15"/>
        </w:rPr>
        <w:t xml:space="preserve"> </w:t>
      </w:r>
      <w:r>
        <w:t>навчальної</w:t>
      </w:r>
      <w:r>
        <w:rPr>
          <w:spacing w:val="-13"/>
        </w:rPr>
        <w:t xml:space="preserve"> </w:t>
      </w:r>
      <w:r>
        <w:rPr>
          <w:spacing w:val="-2"/>
        </w:rPr>
        <w:t>дисципліни</w:t>
      </w:r>
    </w:p>
    <w:p w14:paraId="37012518" w14:textId="10C21218" w:rsidR="004E1753" w:rsidRDefault="009B554F" w:rsidP="009737C9">
      <w:pPr>
        <w:pStyle w:val="a3"/>
        <w:ind w:left="0" w:firstLine="720"/>
      </w:pPr>
      <w:r>
        <w:t>Освітня компонента «</w:t>
      </w:r>
      <w:r w:rsidR="00F81968" w:rsidRPr="00F81968">
        <w:t>Кондитерське та пекарське мистецтво</w:t>
      </w:r>
      <w:r>
        <w:t xml:space="preserve">» спрямована на формування </w:t>
      </w:r>
      <w:r w:rsidR="001E4CE1" w:rsidRPr="001E4CE1">
        <w:t>у висококваліфікованих фахівців</w:t>
      </w:r>
      <w:r w:rsidR="004E1753" w:rsidRPr="004E1753">
        <w:t xml:space="preserve"> </w:t>
      </w:r>
      <w:r w:rsidR="004E1753">
        <w:t>знань</w:t>
      </w:r>
      <w:r w:rsidR="001E4CE1" w:rsidRPr="001E4CE1">
        <w:t xml:space="preserve">, </w:t>
      </w:r>
      <w:r w:rsidR="004E1753" w:rsidRPr="004E1753">
        <w:t>пов’язаних із виробництвом кондитерських та хлібобулочних виробів, удосконаленням існуючих та розробленням нових, більш ефективних технологічних процесів, організацією технологічного процесу виготовлення кондитерської і пекарської продукції</w:t>
      </w:r>
      <w:r w:rsidR="004E1753">
        <w:t>.</w:t>
      </w:r>
    </w:p>
    <w:p w14:paraId="25056A93" w14:textId="3B409CF5" w:rsidR="00640FF7" w:rsidRPr="00F44B57" w:rsidRDefault="009B554F" w:rsidP="009737C9">
      <w:pPr>
        <w:pStyle w:val="a3"/>
        <w:ind w:left="0" w:firstLine="720"/>
      </w:pPr>
      <w:r>
        <w:t>Освітня компонента «</w:t>
      </w:r>
      <w:r w:rsidR="00F81968" w:rsidRPr="00F81968">
        <w:t>Кондитерське та пекарське мистецтво</w:t>
      </w:r>
      <w:r>
        <w:t xml:space="preserve">» формує уміння, навички та компетенції, необхідні для фахівця з </w:t>
      </w:r>
      <w:r w:rsidR="00F44B57" w:rsidRPr="00F44B57">
        <w:t>харчових технологій</w:t>
      </w:r>
    </w:p>
    <w:p w14:paraId="5BD6414C" w14:textId="77777777" w:rsidR="00640FF7" w:rsidRDefault="00640FF7" w:rsidP="009737C9">
      <w:pPr>
        <w:pStyle w:val="a3"/>
        <w:ind w:left="0" w:firstLine="720"/>
      </w:pPr>
    </w:p>
    <w:p w14:paraId="4593EDC8" w14:textId="77777777" w:rsidR="00640FF7" w:rsidRDefault="009B554F" w:rsidP="009737C9">
      <w:pPr>
        <w:pStyle w:val="2"/>
        <w:jc w:val="center"/>
      </w:pPr>
      <w:r>
        <w:t>Мета</w:t>
      </w:r>
      <w:r>
        <w:rPr>
          <w:spacing w:val="-11"/>
        </w:rPr>
        <w:t xml:space="preserve"> </w:t>
      </w:r>
      <w:r>
        <w:t>вивчення</w:t>
      </w:r>
      <w:r>
        <w:rPr>
          <w:spacing w:val="-9"/>
        </w:rPr>
        <w:t xml:space="preserve"> </w:t>
      </w:r>
      <w:r>
        <w:t>навчальної</w:t>
      </w:r>
      <w:r>
        <w:rPr>
          <w:spacing w:val="-11"/>
        </w:rPr>
        <w:t xml:space="preserve"> </w:t>
      </w:r>
      <w:r>
        <w:rPr>
          <w:spacing w:val="-2"/>
        </w:rPr>
        <w:t>дисципліни</w:t>
      </w:r>
    </w:p>
    <w:p w14:paraId="4BB1785F" w14:textId="732969F3" w:rsidR="004E1753" w:rsidRDefault="009B554F" w:rsidP="009737C9">
      <w:pPr>
        <w:pStyle w:val="a3"/>
        <w:ind w:left="0" w:firstLine="709"/>
      </w:pPr>
      <w:r>
        <w:t xml:space="preserve">Мета вивчення навчальної дисципліни – дати здобувачам систему теоретичних знань і практичних навичок </w:t>
      </w:r>
      <w:r w:rsidR="00E00281" w:rsidRPr="00E00281">
        <w:t xml:space="preserve">з </w:t>
      </w:r>
      <w:r w:rsidR="004E1753">
        <w:t>технології виробів і напівфабрикатів з різних видів тіста, оздоблювальних напівфабрикатів, національних борошняних і кондитерських виробів.</w:t>
      </w:r>
    </w:p>
    <w:p w14:paraId="7FE8D325" w14:textId="77C13F97" w:rsidR="00640FF7" w:rsidRDefault="009B554F" w:rsidP="009737C9">
      <w:pPr>
        <w:pStyle w:val="2"/>
        <w:ind w:firstLine="720"/>
        <w:jc w:val="center"/>
      </w:pPr>
      <w:r>
        <w:lastRenderedPageBreak/>
        <w:t>Завдання</w:t>
      </w:r>
      <w:r>
        <w:rPr>
          <w:spacing w:val="-9"/>
        </w:rPr>
        <w:t xml:space="preserve"> </w:t>
      </w:r>
      <w:r>
        <w:t>вивчення</w:t>
      </w:r>
      <w:r>
        <w:rPr>
          <w:spacing w:val="-11"/>
        </w:rPr>
        <w:t xml:space="preserve"> </w:t>
      </w:r>
      <w:r>
        <w:rPr>
          <w:spacing w:val="-2"/>
        </w:rPr>
        <w:t>дисципліни</w:t>
      </w:r>
    </w:p>
    <w:p w14:paraId="4E5BC8F5" w14:textId="66411E7E" w:rsidR="0093413E" w:rsidRDefault="009B554F" w:rsidP="009737C9">
      <w:pPr>
        <w:pStyle w:val="a3"/>
        <w:ind w:left="0" w:firstLine="709"/>
      </w:pPr>
      <w:r>
        <w:t>Основними завданнями вивчення дисципліни «</w:t>
      </w:r>
      <w:r w:rsidR="004E1753" w:rsidRPr="004E1753">
        <w:t>Кондитерське та пекарське мистецтво</w:t>
      </w:r>
      <w:r>
        <w:t>» є формування у здобувача компетентностей</w:t>
      </w:r>
      <w:r w:rsidR="00E00281" w:rsidRPr="00E00281">
        <w:t>,</w:t>
      </w:r>
      <w:r w:rsidR="00B42938" w:rsidRPr="00B42938">
        <w:t xml:space="preserve"> </w:t>
      </w:r>
      <w:r w:rsidR="00E00281" w:rsidRPr="00E00281">
        <w:t xml:space="preserve">що дозволяють зрозуміти </w:t>
      </w:r>
      <w:r w:rsidR="0093413E">
        <w:t>н</w:t>
      </w:r>
      <w:r w:rsidR="0093413E" w:rsidRPr="0093413E">
        <w:t xml:space="preserve">аукові основи </w:t>
      </w:r>
      <w:proofErr w:type="spellStart"/>
      <w:r w:rsidR="0093413E" w:rsidRPr="0093413E">
        <w:t>тістоутворення</w:t>
      </w:r>
      <w:proofErr w:type="spellEnd"/>
      <w:r w:rsidR="0093413E">
        <w:t xml:space="preserve">, </w:t>
      </w:r>
      <w:r w:rsidR="0093413E" w:rsidRPr="0093413E">
        <w:t>використ</w:t>
      </w:r>
      <w:r w:rsidR="0093413E">
        <w:t>овув</w:t>
      </w:r>
      <w:r w:rsidR="0093413E" w:rsidRPr="0093413E">
        <w:t>ати на практиці знання щодо проходження біохімічних, колоїдних процесів під час виробництва різних видів тіста</w:t>
      </w:r>
      <w:r w:rsidR="0093413E">
        <w:t>, оцінювати якість кондитерської та пекарської продукції.</w:t>
      </w:r>
    </w:p>
    <w:p w14:paraId="57D66D2F" w14:textId="77777777" w:rsidR="0093413E" w:rsidRDefault="0093413E" w:rsidP="009737C9">
      <w:pPr>
        <w:pStyle w:val="a3"/>
        <w:ind w:left="0" w:firstLine="709"/>
      </w:pPr>
    </w:p>
    <w:p w14:paraId="5CB38A98" w14:textId="58796ADC" w:rsidR="00640FF7" w:rsidRPr="009737C9" w:rsidRDefault="009B554F" w:rsidP="00F55860">
      <w:pPr>
        <w:pStyle w:val="1"/>
        <w:ind w:left="0"/>
        <w:jc w:val="center"/>
      </w:pPr>
      <w:r w:rsidRPr="009737C9">
        <w:t>ПЕРЕЛІК</w:t>
      </w:r>
      <w:r w:rsidRPr="009737C9">
        <w:rPr>
          <w:spacing w:val="-12"/>
        </w:rPr>
        <w:t xml:space="preserve"> </w:t>
      </w:r>
      <w:r w:rsidRPr="009737C9">
        <w:t>КОМПЕТЕНТНОСТЕЙ,</w:t>
      </w:r>
      <w:r w:rsidRPr="009737C9">
        <w:rPr>
          <w:spacing w:val="-10"/>
        </w:rPr>
        <w:t xml:space="preserve"> </w:t>
      </w:r>
      <w:r w:rsidRPr="009737C9">
        <w:t>ЯКИХ</w:t>
      </w:r>
      <w:r w:rsidRPr="009737C9">
        <w:rPr>
          <w:spacing w:val="-11"/>
        </w:rPr>
        <w:t xml:space="preserve"> </w:t>
      </w:r>
      <w:r w:rsidRPr="009737C9">
        <w:t>НАБУВАЄ</w:t>
      </w:r>
      <w:r w:rsidRPr="009737C9">
        <w:rPr>
          <w:spacing w:val="-12"/>
        </w:rPr>
        <w:t xml:space="preserve"> </w:t>
      </w:r>
      <w:r w:rsidRPr="009737C9">
        <w:t>ЗДОБУВАЧ ПРИ ВИВЧЕННІ ДИСЦИПЛІНИ ВІДПОВІДНО ДО ОСВІТНЬОЇ</w:t>
      </w:r>
      <w:r w:rsidR="00F55860" w:rsidRPr="009737C9">
        <w:t xml:space="preserve"> </w:t>
      </w:r>
      <w:r w:rsidRPr="009737C9">
        <w:rPr>
          <w:spacing w:val="-2"/>
        </w:rPr>
        <w:t>ПРОГРАМИ</w:t>
      </w:r>
    </w:p>
    <w:p w14:paraId="6ED8E406" w14:textId="450556D5" w:rsidR="00640FF7" w:rsidRDefault="009B554F" w:rsidP="009737C9">
      <w:pPr>
        <w:pStyle w:val="a3"/>
        <w:ind w:left="0" w:firstLine="720"/>
      </w:pPr>
      <w:r>
        <w:t>У результаті вивчення навчальної дисципліни здобувач повинен сформувати такі програмні компетентності:</w:t>
      </w:r>
    </w:p>
    <w:p w14:paraId="11B0AF39" w14:textId="77777777" w:rsidR="00640FF7" w:rsidRDefault="009B554F" w:rsidP="009737C9">
      <w:pPr>
        <w:ind w:firstLine="720"/>
        <w:jc w:val="both"/>
        <w:rPr>
          <w:i/>
          <w:sz w:val="28"/>
        </w:rPr>
      </w:pPr>
      <w:r>
        <w:rPr>
          <w:i/>
          <w:sz w:val="28"/>
        </w:rPr>
        <w:t>інтегральну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компетентність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(ІК):</w:t>
      </w:r>
    </w:p>
    <w:p w14:paraId="3608BAFD" w14:textId="39C19C3E" w:rsidR="006927FB" w:rsidRDefault="006927FB" w:rsidP="006927FB">
      <w:pPr>
        <w:pStyle w:val="a3"/>
      </w:pPr>
      <w:r w:rsidRPr="006927FB"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p w14:paraId="7D595BD9" w14:textId="77777777" w:rsidR="00640FF7" w:rsidRDefault="009B554F" w:rsidP="009737C9">
      <w:pPr>
        <w:ind w:firstLine="720"/>
        <w:jc w:val="both"/>
        <w:rPr>
          <w:i/>
          <w:sz w:val="28"/>
        </w:rPr>
      </w:pPr>
      <w:r>
        <w:rPr>
          <w:i/>
          <w:sz w:val="28"/>
        </w:rPr>
        <w:t>загальні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компетентності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(ЗК):</w:t>
      </w:r>
    </w:p>
    <w:p w14:paraId="15957F29" w14:textId="02FA96AA" w:rsidR="009737C9" w:rsidRDefault="009737C9" w:rsidP="009737C9">
      <w:pPr>
        <w:pStyle w:val="a3"/>
        <w:ind w:left="0" w:firstLine="720"/>
      </w:pPr>
      <w:r w:rsidRPr="009737C9">
        <w:t>ЗК01. Знання і розуміння предметної області та професійної діяльності</w:t>
      </w:r>
      <w:r>
        <w:t>.</w:t>
      </w:r>
    </w:p>
    <w:p w14:paraId="6270C1DE" w14:textId="37F2DEE7" w:rsidR="009737C9" w:rsidRDefault="009737C9" w:rsidP="009737C9">
      <w:pPr>
        <w:pStyle w:val="a3"/>
        <w:ind w:left="0" w:firstLine="720"/>
      </w:pPr>
      <w:r w:rsidRPr="009737C9">
        <w:t>ЗК02. Здатність вчитися і оволодівати сучасними знаннями.</w:t>
      </w:r>
    </w:p>
    <w:p w14:paraId="01341749" w14:textId="77777777" w:rsidR="00640FF7" w:rsidRDefault="009B554F" w:rsidP="009737C9">
      <w:pPr>
        <w:ind w:firstLine="720"/>
        <w:jc w:val="both"/>
        <w:rPr>
          <w:i/>
          <w:sz w:val="28"/>
        </w:rPr>
      </w:pPr>
      <w:r>
        <w:rPr>
          <w:i/>
          <w:sz w:val="28"/>
        </w:rPr>
        <w:t>спеціальні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(фахові,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предметні)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компетентності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(СК):</w:t>
      </w:r>
    </w:p>
    <w:p w14:paraId="6E70ABE7" w14:textId="602F9919" w:rsidR="009737C9" w:rsidRDefault="009737C9" w:rsidP="009737C9">
      <w:pPr>
        <w:pStyle w:val="a3"/>
        <w:ind w:left="0" w:firstLine="720"/>
      </w:pPr>
      <w:r w:rsidRPr="009737C9">
        <w:t>СК</w:t>
      </w:r>
      <w:r w:rsidR="005C69E6">
        <w:t>0</w:t>
      </w:r>
      <w:r w:rsidRPr="009737C9">
        <w:t>1. Здатність впроваджувати у виробництво технології харчових продуктів на основі розуміння сутності перетворень основних компонентів продовольчої сировини впродовж технологічного процесу.</w:t>
      </w:r>
    </w:p>
    <w:p w14:paraId="062E03F2" w14:textId="1D1150FD" w:rsidR="009737C9" w:rsidRDefault="009737C9" w:rsidP="009737C9">
      <w:pPr>
        <w:pStyle w:val="a3"/>
        <w:ind w:left="0" w:firstLine="720"/>
      </w:pPr>
      <w:r w:rsidRPr="009737C9">
        <w:t>СК</w:t>
      </w:r>
      <w:r w:rsidR="005C69E6">
        <w:t>0</w:t>
      </w:r>
      <w:r w:rsidRPr="009737C9">
        <w:t>3. Здатність організовувати та проводити контроль якості і безпечності сировини, напівфабрикатів та харчових продуктів із застосуванням сучасних методів.</w:t>
      </w:r>
    </w:p>
    <w:p w14:paraId="443328DC" w14:textId="77777777" w:rsidR="00640FF7" w:rsidRDefault="00640FF7" w:rsidP="009737C9">
      <w:pPr>
        <w:pStyle w:val="a3"/>
        <w:ind w:left="0" w:firstLine="720"/>
      </w:pPr>
    </w:p>
    <w:p w14:paraId="79B35E68" w14:textId="77777777" w:rsidR="00640FF7" w:rsidRDefault="009B554F" w:rsidP="00F55860">
      <w:pPr>
        <w:pStyle w:val="1"/>
        <w:ind w:left="0"/>
        <w:jc w:val="center"/>
      </w:pPr>
      <w:r w:rsidRPr="009737C9">
        <w:t>ПРОГРАМНІ</w:t>
      </w:r>
      <w:r w:rsidRPr="009737C9">
        <w:rPr>
          <w:spacing w:val="-12"/>
        </w:rPr>
        <w:t xml:space="preserve"> </w:t>
      </w:r>
      <w:r w:rsidRPr="009737C9">
        <w:t>РЕЗУЛЬТАТИ</w:t>
      </w:r>
      <w:r w:rsidRPr="009737C9">
        <w:rPr>
          <w:spacing w:val="-12"/>
        </w:rPr>
        <w:t xml:space="preserve"> </w:t>
      </w:r>
      <w:r w:rsidRPr="009737C9">
        <w:t>НАВЧАННЯ</w:t>
      </w:r>
      <w:r w:rsidRPr="009737C9">
        <w:rPr>
          <w:spacing w:val="-12"/>
        </w:rPr>
        <w:t xml:space="preserve"> </w:t>
      </w:r>
      <w:r w:rsidRPr="009737C9">
        <w:t>ВІДПОВІДНО</w:t>
      </w:r>
      <w:r w:rsidRPr="009737C9">
        <w:rPr>
          <w:spacing w:val="-12"/>
        </w:rPr>
        <w:t xml:space="preserve"> </w:t>
      </w:r>
      <w:r w:rsidRPr="009737C9">
        <w:t>ДО ОСВІТНЬОЇ ПРОГРАМИ</w:t>
      </w:r>
    </w:p>
    <w:p w14:paraId="28E45AB8" w14:textId="4F066C00" w:rsidR="009737C9" w:rsidRDefault="009737C9" w:rsidP="009737C9">
      <w:pPr>
        <w:pStyle w:val="a3"/>
        <w:ind w:left="0" w:firstLine="720"/>
      </w:pPr>
      <w:r w:rsidRPr="009737C9">
        <w:t>ПР</w:t>
      </w:r>
      <w:r w:rsidR="005C69E6">
        <w:t>0</w:t>
      </w:r>
      <w:r w:rsidRPr="009737C9">
        <w:t>5. Знати наукові основи технологічних процесів харчових виробництв та закономірності фізико-хімічних, біохімічних і мікробіологічних перетворень основних компонентів продовольчої сировини під час технологічного перероблення.</w:t>
      </w:r>
    </w:p>
    <w:p w14:paraId="4EA6C7C0" w14:textId="365E7910" w:rsidR="009737C9" w:rsidRDefault="009737C9" w:rsidP="009737C9">
      <w:pPr>
        <w:pStyle w:val="a3"/>
        <w:ind w:left="0" w:firstLine="720"/>
      </w:pPr>
      <w:r w:rsidRPr="009737C9">
        <w:t>ПР</w:t>
      </w:r>
      <w:r w:rsidR="005C69E6">
        <w:t>0</w:t>
      </w:r>
      <w:r w:rsidRPr="009737C9">
        <w:t>7. Організовувати, контролювати та управляти технологічними процесами переробки продовольчої сировини у харчові продукти, у тому числі із застосуванням технічних засобів автоматизації і систем керування.</w:t>
      </w:r>
    </w:p>
    <w:p w14:paraId="31147742" w14:textId="68FCD12C" w:rsidR="00640FF7" w:rsidRDefault="009B554F" w:rsidP="009737C9">
      <w:pPr>
        <w:pStyle w:val="a3"/>
        <w:ind w:left="0" w:firstLine="720"/>
      </w:pPr>
      <w:r>
        <w:t>Вивчення даної дисципліни формує у здобувачів освіти соціальні навички (</w:t>
      </w:r>
      <w:proofErr w:type="spellStart"/>
      <w:r>
        <w:t>softs</w:t>
      </w:r>
      <w:proofErr w:type="spellEnd"/>
      <w:r>
        <w:t xml:space="preserve"> </w:t>
      </w:r>
      <w:proofErr w:type="spellStart"/>
      <w:r>
        <w:t>kills</w:t>
      </w:r>
      <w:proofErr w:type="spellEnd"/>
      <w:r>
        <w:t>): комунікативність (реалізується через: метод роботи в парах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групах,</w:t>
      </w:r>
      <w:r>
        <w:rPr>
          <w:spacing w:val="-18"/>
        </w:rPr>
        <w:t xml:space="preserve"> </w:t>
      </w:r>
      <w:r>
        <w:t>метод</w:t>
      </w:r>
      <w:r>
        <w:rPr>
          <w:spacing w:val="-17"/>
        </w:rPr>
        <w:t xml:space="preserve"> </w:t>
      </w:r>
      <w:r>
        <w:t>самопрезентації,</w:t>
      </w:r>
      <w:r>
        <w:rPr>
          <w:spacing w:val="-14"/>
        </w:rPr>
        <w:t xml:space="preserve"> </w:t>
      </w:r>
      <w:r>
        <w:t>робота</w:t>
      </w:r>
      <w:r>
        <w:rPr>
          <w:spacing w:val="-17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інформаційними</w:t>
      </w:r>
      <w:r>
        <w:rPr>
          <w:spacing w:val="-18"/>
        </w:rPr>
        <w:t xml:space="preserve"> </w:t>
      </w:r>
      <w:r>
        <w:t>джерелами),</w:t>
      </w:r>
      <w:r w:rsidR="00BF598F">
        <w:t xml:space="preserve"> </w:t>
      </w:r>
      <w:r>
        <w:t>робота в команді (реалізується</w:t>
      </w:r>
      <w:r>
        <w:rPr>
          <w:spacing w:val="40"/>
        </w:rPr>
        <w:t xml:space="preserve"> </w:t>
      </w:r>
      <w:r>
        <w:t xml:space="preserve">через: метод роботи в парах та групах), лідерські навички (реалізується через: робота в групах, метод </w:t>
      </w:r>
      <w:r>
        <w:rPr>
          <w:spacing w:val="-2"/>
        </w:rPr>
        <w:t>самопрезентації).</w:t>
      </w:r>
    </w:p>
    <w:p w14:paraId="3E1BF61C" w14:textId="77777777" w:rsidR="00640FF7" w:rsidRDefault="009B554F" w:rsidP="00BF598F">
      <w:pPr>
        <w:pStyle w:val="1"/>
        <w:ind w:left="0"/>
        <w:jc w:val="center"/>
      </w:pPr>
      <w:r>
        <w:lastRenderedPageBreak/>
        <w:t>ПЛАН</w:t>
      </w:r>
      <w:r>
        <w:rPr>
          <w:spacing w:val="-13"/>
        </w:rPr>
        <w:t xml:space="preserve"> </w:t>
      </w:r>
      <w:r>
        <w:t>ВИВЧЕННЯ</w:t>
      </w:r>
      <w:r>
        <w:rPr>
          <w:spacing w:val="-13"/>
        </w:rPr>
        <w:t xml:space="preserve"> </w:t>
      </w:r>
      <w:r>
        <w:t>НАВЧАЛЬНОЇ</w:t>
      </w:r>
      <w:r>
        <w:rPr>
          <w:spacing w:val="-11"/>
        </w:rPr>
        <w:t xml:space="preserve"> </w:t>
      </w:r>
      <w:r>
        <w:rPr>
          <w:spacing w:val="-2"/>
        </w:rPr>
        <w:t>ДИСЦИПЛІНИ</w:t>
      </w:r>
    </w:p>
    <w:tbl>
      <w:tblPr>
        <w:tblStyle w:val="TableNormal"/>
        <w:tblW w:w="9068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9"/>
        <w:gridCol w:w="1134"/>
        <w:gridCol w:w="1276"/>
        <w:gridCol w:w="1417"/>
      </w:tblGrid>
      <w:tr w:rsidR="00640FF7" w14:paraId="4481527D" w14:textId="77777777" w:rsidTr="0093413E">
        <w:trPr>
          <w:trHeight w:val="825"/>
        </w:trPr>
        <w:tc>
          <w:tcPr>
            <w:tcW w:w="562" w:type="dxa"/>
            <w:vMerge w:val="restart"/>
          </w:tcPr>
          <w:p w14:paraId="51BD6A76" w14:textId="77777777" w:rsidR="00640FF7" w:rsidRDefault="00640FF7">
            <w:pPr>
              <w:pStyle w:val="TableParagraph"/>
              <w:spacing w:before="133"/>
              <w:ind w:left="0"/>
              <w:jc w:val="left"/>
              <w:rPr>
                <w:b/>
                <w:sz w:val="24"/>
              </w:rPr>
            </w:pPr>
          </w:p>
          <w:p w14:paraId="6AAA05FC" w14:textId="77777777" w:rsidR="00640FF7" w:rsidRDefault="009B554F">
            <w:pPr>
              <w:pStyle w:val="TableParagraph"/>
              <w:spacing w:line="242" w:lineRule="auto"/>
              <w:ind w:left="134" w:right="123" w:firstLine="2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4679" w:type="dxa"/>
            <w:vMerge w:val="restart"/>
          </w:tcPr>
          <w:p w14:paraId="17B47B93" w14:textId="77777777" w:rsidR="00640FF7" w:rsidRDefault="00640FF7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01F586E1" w14:textId="77777777" w:rsidR="00640FF7" w:rsidRDefault="009B554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Назви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2410" w:type="dxa"/>
            <w:gridSpan w:val="2"/>
          </w:tcPr>
          <w:p w14:paraId="43441C5C" w14:textId="77777777" w:rsidR="00640FF7" w:rsidRDefault="009B554F">
            <w:pPr>
              <w:pStyle w:val="TableParagraph"/>
              <w:spacing w:line="237" w:lineRule="auto"/>
              <w:ind w:left="110" w:right="102" w:firstLine="11"/>
              <w:rPr>
                <w:sz w:val="24"/>
              </w:rPr>
            </w:pPr>
            <w:r>
              <w:rPr>
                <w:sz w:val="24"/>
              </w:rPr>
              <w:t>Форми організації 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</w:p>
          <w:p w14:paraId="2700DF3A" w14:textId="77777777" w:rsidR="00640FF7" w:rsidRDefault="009B554F">
            <w:pPr>
              <w:pStyle w:val="TableParagraph"/>
              <w:spacing w:line="261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годин</w:t>
            </w:r>
          </w:p>
        </w:tc>
        <w:tc>
          <w:tcPr>
            <w:tcW w:w="1417" w:type="dxa"/>
            <w:vMerge w:val="restart"/>
          </w:tcPr>
          <w:p w14:paraId="67806A77" w14:textId="77777777" w:rsidR="00640FF7" w:rsidRDefault="009B554F">
            <w:pPr>
              <w:pStyle w:val="TableParagraph"/>
              <w:spacing w:before="135"/>
              <w:ind w:left="16" w:right="3"/>
              <w:rPr>
                <w:sz w:val="24"/>
              </w:rPr>
            </w:pPr>
            <w:r>
              <w:rPr>
                <w:spacing w:val="-2"/>
                <w:sz w:val="24"/>
              </w:rPr>
              <w:t>Самостійна робота, кількість годин</w:t>
            </w:r>
          </w:p>
        </w:tc>
      </w:tr>
      <w:tr w:rsidR="00640FF7" w14:paraId="18D037E5" w14:textId="77777777" w:rsidTr="0093413E">
        <w:trPr>
          <w:trHeight w:val="556"/>
        </w:trPr>
        <w:tc>
          <w:tcPr>
            <w:tcW w:w="562" w:type="dxa"/>
            <w:vMerge/>
            <w:tcBorders>
              <w:top w:val="nil"/>
            </w:tcBorders>
          </w:tcPr>
          <w:p w14:paraId="30465788" w14:textId="77777777" w:rsidR="00640FF7" w:rsidRDefault="00640FF7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1598D93F" w14:textId="77777777" w:rsidR="00640FF7" w:rsidRDefault="00640FF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23D2FB63" w14:textId="77777777" w:rsidR="00640FF7" w:rsidRDefault="009B554F">
            <w:pPr>
              <w:pStyle w:val="TableParagraph"/>
              <w:spacing w:line="274" w:lineRule="exact"/>
              <w:ind w:left="187" w:hanging="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лекційні заняття</w:t>
            </w:r>
          </w:p>
        </w:tc>
        <w:tc>
          <w:tcPr>
            <w:tcW w:w="1276" w:type="dxa"/>
          </w:tcPr>
          <w:p w14:paraId="7002D2F6" w14:textId="77777777" w:rsidR="00640FF7" w:rsidRDefault="009B554F">
            <w:pPr>
              <w:pStyle w:val="TableParagraph"/>
              <w:spacing w:line="274" w:lineRule="exact"/>
              <w:ind w:left="259" w:hanging="1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практичні заняття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37642AF1" w14:textId="77777777" w:rsidR="00640FF7" w:rsidRDefault="00640FF7">
            <w:pPr>
              <w:rPr>
                <w:sz w:val="2"/>
                <w:szCs w:val="2"/>
              </w:rPr>
            </w:pPr>
          </w:p>
        </w:tc>
      </w:tr>
      <w:tr w:rsidR="00640FF7" w14:paraId="7D813C38" w14:textId="77777777" w:rsidTr="0093413E">
        <w:trPr>
          <w:trHeight w:val="536"/>
        </w:trPr>
        <w:tc>
          <w:tcPr>
            <w:tcW w:w="562" w:type="dxa"/>
          </w:tcPr>
          <w:p w14:paraId="06FD0597" w14:textId="77777777" w:rsidR="00640FF7" w:rsidRDefault="009B554F" w:rsidP="00A660BC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9" w:type="dxa"/>
          </w:tcPr>
          <w:p w14:paraId="3A8A3680" w14:textId="7A79A83C" w:rsidR="00640FF7" w:rsidRDefault="00A660BC"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1. </w:t>
            </w:r>
            <w:r w:rsidR="0093413E" w:rsidRPr="0093413E">
              <w:rPr>
                <w:sz w:val="24"/>
              </w:rPr>
              <w:t>Загальна характеристика кондитерських виробів, принципи їх виробництва.</w:t>
            </w:r>
          </w:p>
        </w:tc>
        <w:tc>
          <w:tcPr>
            <w:tcW w:w="1134" w:type="dxa"/>
          </w:tcPr>
          <w:p w14:paraId="635991F5" w14:textId="77777777" w:rsidR="00640FF7" w:rsidRDefault="009B554F">
            <w:pPr>
              <w:pStyle w:val="TableParagraph"/>
              <w:spacing w:before="1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7E414C73" w14:textId="77777777" w:rsidR="00640FF7" w:rsidRDefault="009B554F">
            <w:pPr>
              <w:pStyle w:val="TableParagraph"/>
              <w:spacing w:before="116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2A1EDFEC" w14:textId="77777777" w:rsidR="00640FF7" w:rsidRDefault="009B554F">
            <w:pPr>
              <w:pStyle w:val="TableParagraph"/>
              <w:spacing w:before="126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40FF7" w14:paraId="1330B401" w14:textId="77777777" w:rsidTr="0093413E">
        <w:trPr>
          <w:trHeight w:val="536"/>
        </w:trPr>
        <w:tc>
          <w:tcPr>
            <w:tcW w:w="562" w:type="dxa"/>
          </w:tcPr>
          <w:p w14:paraId="61F0283A" w14:textId="77777777" w:rsidR="00640FF7" w:rsidRDefault="009B554F" w:rsidP="00A660BC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9" w:type="dxa"/>
          </w:tcPr>
          <w:p w14:paraId="55442AE3" w14:textId="1D2E82AA" w:rsidR="00640FF7" w:rsidRDefault="00A660BC">
            <w:pPr>
              <w:pStyle w:val="TableParagraph"/>
              <w:spacing w:before="54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2. </w:t>
            </w:r>
            <w:r w:rsidR="0093413E" w:rsidRPr="0093413E">
              <w:rPr>
                <w:sz w:val="24"/>
              </w:rPr>
              <w:t>Сировина. Характеристика, властивості, роль у формуванні якості</w:t>
            </w:r>
          </w:p>
        </w:tc>
        <w:tc>
          <w:tcPr>
            <w:tcW w:w="1134" w:type="dxa"/>
          </w:tcPr>
          <w:p w14:paraId="332E1CEF" w14:textId="77777777" w:rsidR="00640FF7" w:rsidRDefault="009B554F">
            <w:pPr>
              <w:pStyle w:val="TableParagraph"/>
              <w:spacing w:before="5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0B18C7D5" w14:textId="77777777" w:rsidR="00640FF7" w:rsidRDefault="009B554F">
            <w:pPr>
              <w:pStyle w:val="TableParagraph"/>
              <w:spacing w:before="54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50B6E309" w14:textId="77777777" w:rsidR="00640FF7" w:rsidRDefault="009B554F">
            <w:pPr>
              <w:pStyle w:val="TableParagraph"/>
              <w:spacing w:before="63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640FF7" w14:paraId="3D0C593D" w14:textId="77777777" w:rsidTr="005C69E6">
        <w:trPr>
          <w:trHeight w:val="387"/>
        </w:trPr>
        <w:tc>
          <w:tcPr>
            <w:tcW w:w="562" w:type="dxa"/>
          </w:tcPr>
          <w:p w14:paraId="4E7634C6" w14:textId="77777777" w:rsidR="00640FF7" w:rsidRDefault="009B554F" w:rsidP="00A660BC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9" w:type="dxa"/>
          </w:tcPr>
          <w:p w14:paraId="27D3626D" w14:textId="150EC536" w:rsidR="00640FF7" w:rsidRDefault="00A660BC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3. </w:t>
            </w:r>
            <w:r w:rsidR="0093413E" w:rsidRPr="0093413E">
              <w:rPr>
                <w:sz w:val="24"/>
              </w:rPr>
              <w:t xml:space="preserve">Наукові основи </w:t>
            </w:r>
            <w:proofErr w:type="spellStart"/>
            <w:r w:rsidR="0093413E" w:rsidRPr="0093413E">
              <w:rPr>
                <w:sz w:val="24"/>
              </w:rPr>
              <w:t>тістоутворення</w:t>
            </w:r>
            <w:proofErr w:type="spellEnd"/>
            <w:r w:rsidR="0093413E" w:rsidRPr="0093413E">
              <w:rPr>
                <w:sz w:val="24"/>
              </w:rPr>
              <w:t>.</w:t>
            </w:r>
          </w:p>
        </w:tc>
        <w:tc>
          <w:tcPr>
            <w:tcW w:w="1134" w:type="dxa"/>
          </w:tcPr>
          <w:p w14:paraId="7373C8E9" w14:textId="77777777" w:rsidR="00640FF7" w:rsidRDefault="009B55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3BEF8044" w14:textId="77777777" w:rsidR="00640FF7" w:rsidRDefault="009B554F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6E1880A6" w14:textId="77777777" w:rsidR="00640FF7" w:rsidRDefault="009B554F">
            <w:pPr>
              <w:pStyle w:val="TableParagraph"/>
              <w:spacing w:before="1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640FF7" w14:paraId="59EBCBD8" w14:textId="77777777" w:rsidTr="0093413E">
        <w:trPr>
          <w:trHeight w:val="536"/>
        </w:trPr>
        <w:tc>
          <w:tcPr>
            <w:tcW w:w="562" w:type="dxa"/>
          </w:tcPr>
          <w:p w14:paraId="1DC85998" w14:textId="77777777" w:rsidR="00640FF7" w:rsidRDefault="009B554F" w:rsidP="00A660BC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9" w:type="dxa"/>
          </w:tcPr>
          <w:p w14:paraId="2A21ED4B" w14:textId="0D42AE46" w:rsidR="00640FF7" w:rsidRDefault="00A660BC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4. </w:t>
            </w:r>
            <w:r w:rsidR="00A27032" w:rsidRPr="0093413E">
              <w:rPr>
                <w:sz w:val="24"/>
              </w:rPr>
              <w:t>Технологія напівфабрикатів з дріжджового тіста та виробів із дріжджового тіста.</w:t>
            </w:r>
          </w:p>
        </w:tc>
        <w:tc>
          <w:tcPr>
            <w:tcW w:w="1134" w:type="dxa"/>
          </w:tcPr>
          <w:p w14:paraId="72991E40" w14:textId="77777777" w:rsidR="00640FF7" w:rsidRDefault="009B55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772A6C71" w14:textId="77777777" w:rsidR="00640FF7" w:rsidRDefault="009B554F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318F1A2C" w14:textId="77777777" w:rsidR="00640FF7" w:rsidRDefault="009B554F">
            <w:pPr>
              <w:pStyle w:val="TableParagraph"/>
              <w:spacing w:before="1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84DCD" w14:paraId="43A9664C" w14:textId="77777777" w:rsidTr="0093413E">
        <w:trPr>
          <w:trHeight w:val="536"/>
        </w:trPr>
        <w:tc>
          <w:tcPr>
            <w:tcW w:w="562" w:type="dxa"/>
          </w:tcPr>
          <w:p w14:paraId="45F810B5" w14:textId="77777777" w:rsidR="00984DCD" w:rsidRDefault="00984DCD" w:rsidP="00984DC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9" w:type="dxa"/>
          </w:tcPr>
          <w:p w14:paraId="58A5D787" w14:textId="22E79B8E" w:rsidR="00984DCD" w:rsidRDefault="00984DCD" w:rsidP="00984DCD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 w:rsidRPr="00A660BC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5</w:t>
            </w:r>
            <w:r w:rsidRPr="00A660BC">
              <w:rPr>
                <w:sz w:val="24"/>
                <w:szCs w:val="24"/>
              </w:rPr>
              <w:t xml:space="preserve">. </w:t>
            </w:r>
            <w:r w:rsidR="00A27032" w:rsidRPr="0093413E">
              <w:rPr>
                <w:sz w:val="24"/>
                <w:szCs w:val="24"/>
              </w:rPr>
              <w:t>Технологія напівфабрикатів із бісквітного та пісочного тіста, їх використання</w:t>
            </w:r>
          </w:p>
        </w:tc>
        <w:tc>
          <w:tcPr>
            <w:tcW w:w="1134" w:type="dxa"/>
          </w:tcPr>
          <w:p w14:paraId="6D4A45D5" w14:textId="77777777" w:rsidR="00984DCD" w:rsidRDefault="00984DCD" w:rsidP="00984D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5565FCE1" w14:textId="77777777" w:rsidR="00984DCD" w:rsidRDefault="00984DCD" w:rsidP="00984DCD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44A3315C" w14:textId="77777777" w:rsidR="00984DCD" w:rsidRDefault="00984DCD" w:rsidP="00984DCD">
            <w:pPr>
              <w:pStyle w:val="TableParagraph"/>
              <w:spacing w:before="2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984DCD" w14:paraId="37A259FD" w14:textId="77777777" w:rsidTr="0093413E">
        <w:trPr>
          <w:trHeight w:val="536"/>
        </w:trPr>
        <w:tc>
          <w:tcPr>
            <w:tcW w:w="562" w:type="dxa"/>
          </w:tcPr>
          <w:p w14:paraId="54C63D36" w14:textId="77777777" w:rsidR="00984DCD" w:rsidRDefault="00984DCD" w:rsidP="00984DC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9" w:type="dxa"/>
          </w:tcPr>
          <w:p w14:paraId="54272505" w14:textId="31E786D4" w:rsidR="00984DCD" w:rsidRDefault="00984DCD" w:rsidP="00984DCD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 w:rsidRPr="00A660BC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6</w:t>
            </w:r>
            <w:r w:rsidRPr="00A660BC">
              <w:rPr>
                <w:sz w:val="24"/>
                <w:szCs w:val="24"/>
              </w:rPr>
              <w:t>.</w:t>
            </w:r>
            <w:r w:rsidR="0093413E" w:rsidRPr="0093413E">
              <w:t xml:space="preserve"> </w:t>
            </w:r>
            <w:r w:rsidR="00A27032" w:rsidRPr="0093413E">
              <w:rPr>
                <w:sz w:val="24"/>
                <w:szCs w:val="24"/>
              </w:rPr>
              <w:t>Технологія напівфабрикатів із листкового, заварного та білково-</w:t>
            </w:r>
            <w:proofErr w:type="spellStart"/>
            <w:r w:rsidR="00A27032" w:rsidRPr="0093413E">
              <w:rPr>
                <w:sz w:val="24"/>
                <w:szCs w:val="24"/>
              </w:rPr>
              <w:t>збивного</w:t>
            </w:r>
            <w:proofErr w:type="spellEnd"/>
            <w:r w:rsidR="00A27032" w:rsidRPr="0093413E">
              <w:rPr>
                <w:sz w:val="24"/>
                <w:szCs w:val="24"/>
              </w:rPr>
              <w:t xml:space="preserve"> тіста, їх використання</w:t>
            </w:r>
          </w:p>
        </w:tc>
        <w:tc>
          <w:tcPr>
            <w:tcW w:w="1134" w:type="dxa"/>
          </w:tcPr>
          <w:p w14:paraId="7CC419F0" w14:textId="77777777" w:rsidR="00984DCD" w:rsidRDefault="00984DCD" w:rsidP="00984D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0A240653" w14:textId="77777777" w:rsidR="00984DCD" w:rsidRDefault="00984DCD" w:rsidP="00984DCD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231354A1" w14:textId="77777777" w:rsidR="00984DCD" w:rsidRDefault="00984DCD" w:rsidP="00984DCD">
            <w:pPr>
              <w:pStyle w:val="TableParagraph"/>
              <w:spacing w:before="6" w:line="271" w:lineRule="exact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984DCD" w14:paraId="72EFFD6D" w14:textId="77777777" w:rsidTr="0093413E">
        <w:trPr>
          <w:trHeight w:val="536"/>
        </w:trPr>
        <w:tc>
          <w:tcPr>
            <w:tcW w:w="562" w:type="dxa"/>
          </w:tcPr>
          <w:p w14:paraId="6A630CE9" w14:textId="77777777" w:rsidR="00984DCD" w:rsidRDefault="00984DCD" w:rsidP="00984DC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9" w:type="dxa"/>
          </w:tcPr>
          <w:p w14:paraId="74F323DA" w14:textId="2473FC9D" w:rsidR="00984DCD" w:rsidRDefault="00984DCD" w:rsidP="00984DCD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 w:rsidRPr="00A660BC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7</w:t>
            </w:r>
            <w:r w:rsidRPr="00A660BC">
              <w:rPr>
                <w:sz w:val="24"/>
                <w:szCs w:val="24"/>
              </w:rPr>
              <w:t xml:space="preserve">. </w:t>
            </w:r>
            <w:r w:rsidR="00A27032" w:rsidRPr="0093413E">
              <w:rPr>
                <w:sz w:val="24"/>
                <w:szCs w:val="24"/>
              </w:rPr>
              <w:t xml:space="preserve">Технологія напівфабрикатів із пряничного тіста, їх використання. </w:t>
            </w:r>
          </w:p>
        </w:tc>
        <w:tc>
          <w:tcPr>
            <w:tcW w:w="1134" w:type="dxa"/>
          </w:tcPr>
          <w:p w14:paraId="2EB360E7" w14:textId="77777777" w:rsidR="00984DCD" w:rsidRDefault="00984DCD" w:rsidP="00984D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32993764" w14:textId="77777777" w:rsidR="00984DCD" w:rsidRDefault="00984DCD" w:rsidP="00984DCD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3AEEB705" w14:textId="77777777" w:rsidR="00984DCD" w:rsidRDefault="00984DCD" w:rsidP="00984DCD">
            <w:pPr>
              <w:pStyle w:val="TableParagraph"/>
              <w:spacing w:before="6" w:line="271" w:lineRule="exact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84DCD" w14:paraId="3EF37899" w14:textId="77777777" w:rsidTr="0093413E">
        <w:trPr>
          <w:trHeight w:val="536"/>
        </w:trPr>
        <w:tc>
          <w:tcPr>
            <w:tcW w:w="562" w:type="dxa"/>
          </w:tcPr>
          <w:p w14:paraId="7BDA2ACA" w14:textId="77777777" w:rsidR="00984DCD" w:rsidRDefault="00984DCD" w:rsidP="00984DC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79" w:type="dxa"/>
          </w:tcPr>
          <w:p w14:paraId="0D0FC41A" w14:textId="543028E0" w:rsidR="00984DCD" w:rsidRDefault="00984DCD" w:rsidP="00984DCD">
            <w:pPr>
              <w:pStyle w:val="TableParagraph"/>
              <w:spacing w:before="21"/>
              <w:ind w:left="109"/>
              <w:jc w:val="left"/>
              <w:rPr>
                <w:sz w:val="24"/>
              </w:rPr>
            </w:pPr>
            <w:r w:rsidRPr="00A660BC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8</w:t>
            </w:r>
            <w:r w:rsidRPr="00A660BC">
              <w:rPr>
                <w:sz w:val="24"/>
                <w:szCs w:val="24"/>
              </w:rPr>
              <w:t xml:space="preserve">. </w:t>
            </w:r>
            <w:r w:rsidR="00A27032" w:rsidRPr="00A27032">
              <w:rPr>
                <w:sz w:val="24"/>
                <w:szCs w:val="24"/>
              </w:rPr>
              <w:t>Технологія</w:t>
            </w:r>
            <w:r w:rsidR="00A27032" w:rsidRPr="0093413E">
              <w:rPr>
                <w:sz w:val="24"/>
                <w:szCs w:val="24"/>
              </w:rPr>
              <w:t xml:space="preserve"> </w:t>
            </w:r>
            <w:proofErr w:type="spellStart"/>
            <w:r w:rsidR="00A27032">
              <w:rPr>
                <w:sz w:val="24"/>
                <w:szCs w:val="24"/>
              </w:rPr>
              <w:t>к</w:t>
            </w:r>
            <w:r w:rsidR="00A27032" w:rsidRPr="0093413E">
              <w:rPr>
                <w:sz w:val="24"/>
                <w:szCs w:val="24"/>
              </w:rPr>
              <w:t>ексов</w:t>
            </w:r>
            <w:r w:rsidR="00A27032">
              <w:rPr>
                <w:sz w:val="24"/>
                <w:szCs w:val="24"/>
              </w:rPr>
              <w:t>их</w:t>
            </w:r>
            <w:proofErr w:type="spellEnd"/>
            <w:r w:rsidR="00A27032" w:rsidRPr="0093413E">
              <w:rPr>
                <w:sz w:val="24"/>
                <w:szCs w:val="24"/>
              </w:rPr>
              <w:t xml:space="preserve"> та </w:t>
            </w:r>
            <w:proofErr w:type="spellStart"/>
            <w:r w:rsidR="00A27032" w:rsidRPr="0093413E">
              <w:rPr>
                <w:sz w:val="24"/>
                <w:szCs w:val="24"/>
              </w:rPr>
              <w:t>крихтов</w:t>
            </w:r>
            <w:r w:rsidR="00A27032">
              <w:rPr>
                <w:sz w:val="24"/>
                <w:szCs w:val="24"/>
              </w:rPr>
              <w:t>их</w:t>
            </w:r>
            <w:proofErr w:type="spellEnd"/>
            <w:r w:rsidR="00A27032" w:rsidRPr="0093413E">
              <w:rPr>
                <w:sz w:val="24"/>
                <w:szCs w:val="24"/>
              </w:rPr>
              <w:t xml:space="preserve"> напівфабрикат</w:t>
            </w:r>
            <w:r w:rsidR="00A27032">
              <w:rPr>
                <w:sz w:val="24"/>
                <w:szCs w:val="24"/>
              </w:rPr>
              <w:t>ів</w:t>
            </w:r>
          </w:p>
        </w:tc>
        <w:tc>
          <w:tcPr>
            <w:tcW w:w="1134" w:type="dxa"/>
          </w:tcPr>
          <w:p w14:paraId="30E2D76A" w14:textId="77777777" w:rsidR="00984DCD" w:rsidRDefault="00984DCD" w:rsidP="00984DCD">
            <w:pPr>
              <w:pStyle w:val="TableParagraph"/>
              <w:spacing w:before="14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096EB94E" w14:textId="77777777" w:rsidR="00984DCD" w:rsidRDefault="00984DCD" w:rsidP="00984DCD">
            <w:pPr>
              <w:pStyle w:val="TableParagraph"/>
              <w:spacing w:before="145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77C796DC" w14:textId="77777777" w:rsidR="00984DCD" w:rsidRDefault="00984DCD" w:rsidP="00984DCD">
            <w:pPr>
              <w:pStyle w:val="TableParagraph"/>
              <w:spacing w:before="155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984DCD" w14:paraId="05AE58B3" w14:textId="77777777" w:rsidTr="0093413E">
        <w:trPr>
          <w:trHeight w:val="536"/>
        </w:trPr>
        <w:tc>
          <w:tcPr>
            <w:tcW w:w="562" w:type="dxa"/>
          </w:tcPr>
          <w:p w14:paraId="1D665708" w14:textId="77777777" w:rsidR="00984DCD" w:rsidRDefault="00984DCD" w:rsidP="00984DC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79" w:type="dxa"/>
          </w:tcPr>
          <w:p w14:paraId="0E6DE0EB" w14:textId="640F3635" w:rsidR="00984DCD" w:rsidRPr="00A660BC" w:rsidRDefault="00984DCD" w:rsidP="00984DCD">
            <w:pPr>
              <w:pStyle w:val="TableParagraph"/>
              <w:spacing w:before="22"/>
              <w:ind w:left="109"/>
              <w:jc w:val="left"/>
              <w:rPr>
                <w:sz w:val="24"/>
                <w:szCs w:val="24"/>
              </w:rPr>
            </w:pPr>
            <w:r w:rsidRPr="00A660BC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9</w:t>
            </w:r>
            <w:r w:rsidRPr="00A660BC">
              <w:rPr>
                <w:sz w:val="24"/>
                <w:szCs w:val="24"/>
              </w:rPr>
              <w:t xml:space="preserve">. </w:t>
            </w:r>
            <w:r w:rsidR="0093413E" w:rsidRPr="0093413E">
              <w:rPr>
                <w:sz w:val="24"/>
                <w:szCs w:val="24"/>
              </w:rPr>
              <w:t>Технології оздоблювальних напівфабрикатів, їх використання.</w:t>
            </w:r>
          </w:p>
        </w:tc>
        <w:tc>
          <w:tcPr>
            <w:tcW w:w="1134" w:type="dxa"/>
          </w:tcPr>
          <w:p w14:paraId="285A6214" w14:textId="77777777" w:rsidR="00984DCD" w:rsidRDefault="00984DCD" w:rsidP="00984DCD">
            <w:pPr>
              <w:pStyle w:val="TableParagraph"/>
              <w:spacing w:before="1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2E71506A" w14:textId="77777777" w:rsidR="00984DCD" w:rsidRDefault="00984DCD" w:rsidP="00984DCD">
            <w:pPr>
              <w:pStyle w:val="TableParagraph"/>
              <w:spacing w:before="141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4C26C05C" w14:textId="77777777" w:rsidR="00984DCD" w:rsidRDefault="00984DCD" w:rsidP="00984DCD">
            <w:pPr>
              <w:pStyle w:val="TableParagraph"/>
              <w:spacing w:before="150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84DCD" w14:paraId="15E25403" w14:textId="77777777" w:rsidTr="0093413E">
        <w:trPr>
          <w:trHeight w:val="536"/>
        </w:trPr>
        <w:tc>
          <w:tcPr>
            <w:tcW w:w="562" w:type="dxa"/>
          </w:tcPr>
          <w:p w14:paraId="0C8D8540" w14:textId="77777777" w:rsidR="00984DCD" w:rsidRDefault="00984DCD" w:rsidP="00984DC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9" w:type="dxa"/>
          </w:tcPr>
          <w:p w14:paraId="2C3DA0E6" w14:textId="29A15461" w:rsidR="00984DCD" w:rsidRPr="00A660BC" w:rsidRDefault="00984DCD" w:rsidP="00984DCD">
            <w:pPr>
              <w:pStyle w:val="TableParagraph"/>
              <w:spacing w:line="268" w:lineRule="exact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10. </w:t>
            </w:r>
            <w:r w:rsidR="0093413E" w:rsidRPr="0093413E">
              <w:rPr>
                <w:sz w:val="24"/>
                <w:szCs w:val="24"/>
              </w:rPr>
              <w:t>Технології виготовлення тортів, тістечок, рулетів, печива.</w:t>
            </w:r>
          </w:p>
        </w:tc>
        <w:tc>
          <w:tcPr>
            <w:tcW w:w="1134" w:type="dxa"/>
          </w:tcPr>
          <w:p w14:paraId="53525751" w14:textId="77777777" w:rsidR="00984DCD" w:rsidRDefault="00984DCD" w:rsidP="00984D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18ECAE5F" w14:textId="77777777" w:rsidR="00984DCD" w:rsidRDefault="00984DCD" w:rsidP="00984DCD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4AEA3439" w14:textId="77777777" w:rsidR="00984DCD" w:rsidRDefault="00984DCD" w:rsidP="00984DCD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84DCD" w14:paraId="08448E13" w14:textId="77777777" w:rsidTr="0093413E">
        <w:trPr>
          <w:trHeight w:val="536"/>
        </w:trPr>
        <w:tc>
          <w:tcPr>
            <w:tcW w:w="562" w:type="dxa"/>
          </w:tcPr>
          <w:p w14:paraId="26BDC0BF" w14:textId="77777777" w:rsidR="00984DCD" w:rsidRDefault="00984DCD" w:rsidP="00984DC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79" w:type="dxa"/>
          </w:tcPr>
          <w:p w14:paraId="6045F55B" w14:textId="63BC93B2" w:rsidR="00984DCD" w:rsidRPr="00A660BC" w:rsidRDefault="00984DCD" w:rsidP="00984DCD">
            <w:pPr>
              <w:pStyle w:val="TableParagraph"/>
              <w:spacing w:before="21"/>
              <w:ind w:left="109"/>
              <w:jc w:val="left"/>
              <w:rPr>
                <w:sz w:val="24"/>
                <w:szCs w:val="24"/>
              </w:rPr>
            </w:pPr>
            <w:r w:rsidRPr="00A660BC">
              <w:rPr>
                <w:sz w:val="24"/>
                <w:szCs w:val="24"/>
              </w:rPr>
              <w:t>Тема 1</w:t>
            </w:r>
            <w:r>
              <w:rPr>
                <w:sz w:val="24"/>
                <w:szCs w:val="24"/>
              </w:rPr>
              <w:t>1</w:t>
            </w:r>
            <w:r w:rsidRPr="00A660BC">
              <w:rPr>
                <w:sz w:val="24"/>
                <w:szCs w:val="24"/>
              </w:rPr>
              <w:t xml:space="preserve">. </w:t>
            </w:r>
            <w:r w:rsidR="00A27032">
              <w:rPr>
                <w:sz w:val="24"/>
                <w:szCs w:val="24"/>
              </w:rPr>
              <w:t>Технологія н</w:t>
            </w:r>
            <w:r w:rsidR="00A27032" w:rsidRPr="00A27032">
              <w:rPr>
                <w:sz w:val="24"/>
                <w:szCs w:val="24"/>
              </w:rPr>
              <w:t>апівфабрикат</w:t>
            </w:r>
            <w:r w:rsidR="00A27032">
              <w:rPr>
                <w:sz w:val="24"/>
                <w:szCs w:val="24"/>
              </w:rPr>
              <w:t>ів</w:t>
            </w:r>
            <w:r w:rsidR="00A27032" w:rsidRPr="00A27032">
              <w:rPr>
                <w:sz w:val="24"/>
                <w:szCs w:val="24"/>
              </w:rPr>
              <w:t xml:space="preserve"> для оздоблення тістечок і тортів.</w:t>
            </w:r>
          </w:p>
        </w:tc>
        <w:tc>
          <w:tcPr>
            <w:tcW w:w="1134" w:type="dxa"/>
          </w:tcPr>
          <w:p w14:paraId="76E29473" w14:textId="77777777" w:rsidR="00984DCD" w:rsidRDefault="00984DCD" w:rsidP="00984DCD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6D65EB4C" w14:textId="77777777" w:rsidR="00984DCD" w:rsidRDefault="00984DCD" w:rsidP="00984DCD">
            <w:pPr>
              <w:pStyle w:val="TableParagraph"/>
              <w:spacing w:before="140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7A00B59F" w14:textId="77777777" w:rsidR="00984DCD" w:rsidRDefault="00984DCD" w:rsidP="00984DCD">
            <w:pPr>
              <w:pStyle w:val="TableParagraph"/>
              <w:spacing w:before="150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984DCD" w14:paraId="3D7B39E6" w14:textId="77777777" w:rsidTr="0093413E">
        <w:trPr>
          <w:trHeight w:val="536"/>
        </w:trPr>
        <w:tc>
          <w:tcPr>
            <w:tcW w:w="562" w:type="dxa"/>
          </w:tcPr>
          <w:p w14:paraId="490B2560" w14:textId="77777777" w:rsidR="00984DCD" w:rsidRDefault="00984DCD" w:rsidP="00984DC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79" w:type="dxa"/>
          </w:tcPr>
          <w:p w14:paraId="2E53B3A9" w14:textId="2D635421" w:rsidR="00984DCD" w:rsidRPr="00A660BC" w:rsidRDefault="00984DCD" w:rsidP="00984DCD">
            <w:pPr>
              <w:pStyle w:val="TableParagraph"/>
              <w:spacing w:before="22"/>
              <w:ind w:left="109"/>
              <w:jc w:val="left"/>
              <w:rPr>
                <w:sz w:val="24"/>
                <w:szCs w:val="24"/>
              </w:rPr>
            </w:pPr>
            <w:r w:rsidRPr="00A660BC">
              <w:rPr>
                <w:sz w:val="24"/>
                <w:szCs w:val="24"/>
              </w:rPr>
              <w:t>Тема 1</w:t>
            </w:r>
            <w:r>
              <w:rPr>
                <w:sz w:val="24"/>
                <w:szCs w:val="24"/>
              </w:rPr>
              <w:t>2</w:t>
            </w:r>
            <w:r w:rsidRPr="00A660BC">
              <w:rPr>
                <w:sz w:val="24"/>
                <w:szCs w:val="24"/>
              </w:rPr>
              <w:t xml:space="preserve">. </w:t>
            </w:r>
            <w:r w:rsidR="00A27032" w:rsidRPr="0093413E">
              <w:rPr>
                <w:sz w:val="24"/>
                <w:szCs w:val="24"/>
              </w:rPr>
              <w:t>Технологія кондитерських і хлібобулочних виробів спеціального призначення</w:t>
            </w:r>
          </w:p>
        </w:tc>
        <w:tc>
          <w:tcPr>
            <w:tcW w:w="1134" w:type="dxa"/>
          </w:tcPr>
          <w:p w14:paraId="5C20379B" w14:textId="77777777" w:rsidR="00984DCD" w:rsidRDefault="00984DCD" w:rsidP="00984DCD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5B020DA6" w14:textId="77777777" w:rsidR="00984DCD" w:rsidRDefault="00984DCD" w:rsidP="00984DCD">
            <w:pPr>
              <w:pStyle w:val="TableParagraph"/>
              <w:spacing w:before="140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78D2790F" w14:textId="77777777" w:rsidR="00984DCD" w:rsidRDefault="00984DCD" w:rsidP="00984DCD">
            <w:pPr>
              <w:pStyle w:val="TableParagraph"/>
              <w:spacing w:before="155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984DCD" w14:paraId="7E2910E0" w14:textId="77777777" w:rsidTr="0093413E">
        <w:trPr>
          <w:trHeight w:val="536"/>
        </w:trPr>
        <w:tc>
          <w:tcPr>
            <w:tcW w:w="562" w:type="dxa"/>
          </w:tcPr>
          <w:p w14:paraId="3B68F35D" w14:textId="77777777" w:rsidR="00984DCD" w:rsidRDefault="00984DCD" w:rsidP="00984DC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79" w:type="dxa"/>
          </w:tcPr>
          <w:p w14:paraId="598112F2" w14:textId="2873AD64" w:rsidR="00984DCD" w:rsidRPr="00A660BC" w:rsidRDefault="00984DCD" w:rsidP="00984DCD">
            <w:pPr>
              <w:pStyle w:val="TableParagraph"/>
              <w:spacing w:before="21"/>
              <w:ind w:left="109"/>
              <w:jc w:val="left"/>
              <w:rPr>
                <w:sz w:val="24"/>
                <w:szCs w:val="24"/>
              </w:rPr>
            </w:pPr>
            <w:r w:rsidRPr="00A660BC">
              <w:rPr>
                <w:sz w:val="24"/>
                <w:szCs w:val="24"/>
              </w:rPr>
              <w:t xml:space="preserve">Тема 13. </w:t>
            </w:r>
            <w:r w:rsidR="0093413E" w:rsidRPr="0093413E">
              <w:rPr>
                <w:sz w:val="24"/>
                <w:szCs w:val="24"/>
              </w:rPr>
              <w:t>Національні борошняні і кондитерські вироби.</w:t>
            </w:r>
          </w:p>
        </w:tc>
        <w:tc>
          <w:tcPr>
            <w:tcW w:w="1134" w:type="dxa"/>
          </w:tcPr>
          <w:p w14:paraId="47C0B012" w14:textId="77777777" w:rsidR="00984DCD" w:rsidRDefault="00984DCD" w:rsidP="00984DCD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462F7A6E" w14:textId="77777777" w:rsidR="00984DCD" w:rsidRDefault="00984DCD" w:rsidP="00984DCD">
            <w:pPr>
              <w:pStyle w:val="TableParagraph"/>
              <w:spacing w:before="140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2678AA46" w14:textId="77777777" w:rsidR="00984DCD" w:rsidRDefault="00984DCD" w:rsidP="00984DCD">
            <w:pPr>
              <w:pStyle w:val="TableParagraph"/>
              <w:spacing w:before="155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84DCD" w14:paraId="63B860C4" w14:textId="77777777" w:rsidTr="0093413E">
        <w:trPr>
          <w:trHeight w:val="278"/>
        </w:trPr>
        <w:tc>
          <w:tcPr>
            <w:tcW w:w="5241" w:type="dxa"/>
            <w:gridSpan w:val="2"/>
          </w:tcPr>
          <w:p w14:paraId="08794C3A" w14:textId="77777777" w:rsidR="00984DCD" w:rsidRDefault="00984DCD" w:rsidP="00984DCD">
            <w:pPr>
              <w:pStyle w:val="TableParagraph"/>
              <w:spacing w:before="1" w:line="257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1134" w:type="dxa"/>
          </w:tcPr>
          <w:p w14:paraId="306E0172" w14:textId="77777777" w:rsidR="00984DCD" w:rsidRDefault="00984DCD" w:rsidP="00984DCD">
            <w:pPr>
              <w:pStyle w:val="TableParagraph"/>
              <w:spacing w:before="1" w:line="257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276" w:type="dxa"/>
          </w:tcPr>
          <w:p w14:paraId="073A4AFC" w14:textId="77777777" w:rsidR="00984DCD" w:rsidRDefault="00984DCD" w:rsidP="00984DCD">
            <w:pPr>
              <w:pStyle w:val="TableParagraph"/>
              <w:spacing w:before="1" w:line="257" w:lineRule="exact"/>
              <w:ind w:left="15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417" w:type="dxa"/>
          </w:tcPr>
          <w:p w14:paraId="625B4D7B" w14:textId="77777777" w:rsidR="00984DCD" w:rsidRDefault="00984DCD" w:rsidP="00984DCD">
            <w:pPr>
              <w:pStyle w:val="TableParagraph"/>
              <w:spacing w:before="1" w:line="257" w:lineRule="exact"/>
              <w:ind w:left="16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14:paraId="08CB6EE4" w14:textId="77777777" w:rsidR="009B554F" w:rsidRPr="005C69E6" w:rsidRDefault="009B554F" w:rsidP="005C69E6">
      <w:pPr>
        <w:pStyle w:val="2"/>
        <w:jc w:val="center"/>
        <w:rPr>
          <w:b w:val="0"/>
          <w:bCs w:val="0"/>
        </w:rPr>
      </w:pPr>
    </w:p>
    <w:p w14:paraId="33652D6C" w14:textId="136AF1D0" w:rsidR="00640FF7" w:rsidRDefault="009B554F" w:rsidP="005C69E6">
      <w:pPr>
        <w:pStyle w:val="2"/>
        <w:jc w:val="center"/>
      </w:pPr>
      <w:r>
        <w:t>Самостійна</w:t>
      </w:r>
      <w:r>
        <w:rPr>
          <w:spacing w:val="-10"/>
        </w:rPr>
        <w:t xml:space="preserve"> </w:t>
      </w:r>
      <w:r>
        <w:t>робота</w:t>
      </w:r>
      <w:r>
        <w:rPr>
          <w:spacing w:val="-6"/>
        </w:rPr>
        <w:t xml:space="preserve"> </w:t>
      </w:r>
      <w:r>
        <w:t>здобувача</w:t>
      </w:r>
      <w:r>
        <w:rPr>
          <w:spacing w:val="-10"/>
        </w:rPr>
        <w:t xml:space="preserve"> </w:t>
      </w:r>
      <w:r>
        <w:t>вищої</w:t>
      </w:r>
      <w:r>
        <w:rPr>
          <w:spacing w:val="-9"/>
        </w:rPr>
        <w:t xml:space="preserve"> </w:t>
      </w:r>
      <w:r>
        <w:rPr>
          <w:spacing w:val="-2"/>
        </w:rPr>
        <w:t>освіти</w:t>
      </w:r>
    </w:p>
    <w:p w14:paraId="4B8C697E" w14:textId="77777777" w:rsidR="00640FF7" w:rsidRDefault="009B554F" w:rsidP="005C69E6">
      <w:pPr>
        <w:pStyle w:val="a3"/>
        <w:ind w:left="0" w:firstLine="720"/>
      </w:pPr>
      <w:r>
        <w:t>Самостійна робота здобувача є основним засобом оволодіння навчальним матеріалом у вільний від обов’язкових занять час.</w:t>
      </w:r>
    </w:p>
    <w:p w14:paraId="64B7D7C5" w14:textId="77777777" w:rsidR="00640FF7" w:rsidRDefault="009B554F" w:rsidP="005C69E6">
      <w:pPr>
        <w:pStyle w:val="a3"/>
        <w:ind w:left="0" w:firstLine="720"/>
      </w:pPr>
      <w: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аудиторне</w:t>
      </w:r>
      <w:r>
        <w:rPr>
          <w:spacing w:val="-18"/>
        </w:rPr>
        <w:t xml:space="preserve"> </w:t>
      </w:r>
      <w:r>
        <w:t>опрацювання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виконання</w:t>
      </w:r>
      <w:r>
        <w:rPr>
          <w:spacing w:val="-17"/>
        </w:rPr>
        <w:t xml:space="preserve"> </w:t>
      </w:r>
      <w:r>
        <w:t>індивідуального</w:t>
      </w:r>
      <w:r>
        <w:rPr>
          <w:spacing w:val="-18"/>
        </w:rPr>
        <w:t xml:space="preserve"> </w:t>
      </w:r>
      <w:r>
        <w:t>творчого завдання (презентації, реферату).</w:t>
      </w:r>
    </w:p>
    <w:p w14:paraId="7BDD87F7" w14:textId="77777777" w:rsidR="00640FF7" w:rsidRDefault="009B554F" w:rsidP="005C69E6">
      <w:pPr>
        <w:pStyle w:val="a3"/>
        <w:ind w:left="0" w:firstLine="720"/>
      </w:pPr>
      <w:r>
        <w:t xml:space="preserve"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</w:t>
      </w:r>
      <w:r>
        <w:lastRenderedPageBreak/>
        <w:t>практичні завдання.</w:t>
      </w:r>
    </w:p>
    <w:p w14:paraId="61D17447" w14:textId="2418420A" w:rsidR="00640FF7" w:rsidRDefault="009B554F" w:rsidP="005C69E6">
      <w:pPr>
        <w:pStyle w:val="a3"/>
        <w:ind w:left="0" w:firstLine="720"/>
      </w:pPr>
      <w:r>
        <w:t>Виконання здобувачем самостійної</w:t>
      </w:r>
      <w:r>
        <w:rPr>
          <w:spacing w:val="-2"/>
        </w:rPr>
        <w:t xml:space="preserve"> </w:t>
      </w:r>
      <w:r>
        <w:t>роботи передбачає, за необхідності, отримання консультацій або допомоги відповідного фахівця. Навчальний матеріал</w:t>
      </w:r>
      <w:r>
        <w:rPr>
          <w:spacing w:val="80"/>
        </w:rPr>
        <w:t xml:space="preserve"> </w:t>
      </w:r>
      <w:r>
        <w:t>навчальної</w:t>
      </w:r>
      <w:r>
        <w:rPr>
          <w:spacing w:val="80"/>
        </w:rPr>
        <w:t xml:space="preserve"> </w:t>
      </w:r>
      <w:r>
        <w:t>дисципліни,</w:t>
      </w:r>
      <w:r>
        <w:rPr>
          <w:spacing w:val="80"/>
        </w:rPr>
        <w:t xml:space="preserve"> </w:t>
      </w:r>
      <w:r>
        <w:t>передбачений</w:t>
      </w:r>
      <w:r>
        <w:rPr>
          <w:spacing w:val="80"/>
        </w:rPr>
        <w:t xml:space="preserve"> </w:t>
      </w:r>
      <w:r>
        <w:t>робочою</w:t>
      </w:r>
      <w:r>
        <w:rPr>
          <w:spacing w:val="80"/>
        </w:rPr>
        <w:t xml:space="preserve"> </w:t>
      </w:r>
      <w:r>
        <w:t>програмою</w:t>
      </w:r>
      <w:r>
        <w:rPr>
          <w:spacing w:val="80"/>
        </w:rPr>
        <w:t xml:space="preserve"> </w:t>
      </w:r>
      <w:r>
        <w:t>для</w:t>
      </w:r>
      <w:r w:rsidR="00FF4920">
        <w:t xml:space="preserve"> </w:t>
      </w:r>
      <w:r>
        <w:t>засвоєння</w:t>
      </w:r>
      <w:r>
        <w:rPr>
          <w:spacing w:val="-7"/>
        </w:rPr>
        <w:t xml:space="preserve"> </w:t>
      </w:r>
      <w:r>
        <w:t>здобувачем</w:t>
      </w:r>
      <w:r>
        <w:rPr>
          <w:spacing w:val="-7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процесі</w:t>
      </w:r>
      <w:r>
        <w:rPr>
          <w:spacing w:val="-13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роботи,</w:t>
      </w:r>
      <w:r>
        <w:rPr>
          <w:spacing w:val="-10"/>
        </w:rPr>
        <w:t xml:space="preserve"> </w:t>
      </w:r>
      <w:r>
        <w:t>виноситься</w:t>
      </w:r>
      <w:r>
        <w:rPr>
          <w:spacing w:val="-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поточний</w:t>
      </w:r>
      <w:r>
        <w:rPr>
          <w:spacing w:val="-5"/>
        </w:rPr>
        <w:t xml:space="preserve"> </w:t>
      </w:r>
      <w:r>
        <w:t>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3B66A53B" w14:textId="77777777" w:rsidR="00640FF7" w:rsidRDefault="00640FF7" w:rsidP="005C69E6">
      <w:pPr>
        <w:pStyle w:val="a3"/>
        <w:ind w:left="0" w:firstLine="720"/>
      </w:pPr>
    </w:p>
    <w:p w14:paraId="6BDD8F50" w14:textId="77777777" w:rsidR="00640FF7" w:rsidRDefault="009B554F" w:rsidP="005C69E6">
      <w:pPr>
        <w:pStyle w:val="2"/>
        <w:jc w:val="center"/>
      </w:pPr>
      <w:r>
        <w:t>Види</w:t>
      </w:r>
      <w:r>
        <w:rPr>
          <w:spacing w:val="-14"/>
        </w:rPr>
        <w:t xml:space="preserve"> </w:t>
      </w:r>
      <w:r>
        <w:t>самостійної</w:t>
      </w:r>
      <w:r>
        <w:rPr>
          <w:spacing w:val="-12"/>
        </w:rPr>
        <w:t xml:space="preserve"> </w:t>
      </w:r>
      <w:r>
        <w:rPr>
          <w:spacing w:val="-2"/>
        </w:rPr>
        <w:t>роботи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2"/>
        <w:gridCol w:w="989"/>
        <w:gridCol w:w="1714"/>
        <w:gridCol w:w="2266"/>
      </w:tblGrid>
      <w:tr w:rsidR="00640FF7" w14:paraId="41CDB160" w14:textId="77777777">
        <w:trPr>
          <w:trHeight w:val="642"/>
        </w:trPr>
        <w:tc>
          <w:tcPr>
            <w:tcW w:w="566" w:type="dxa"/>
          </w:tcPr>
          <w:p w14:paraId="2DCFE9D3" w14:textId="77777777" w:rsidR="00640FF7" w:rsidRDefault="009B554F">
            <w:pPr>
              <w:pStyle w:val="TableParagraph"/>
              <w:spacing w:before="42" w:line="237" w:lineRule="auto"/>
              <w:ind w:left="143" w:right="118" w:firstLine="2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3822" w:type="dxa"/>
          </w:tcPr>
          <w:p w14:paraId="1C49FD93" w14:textId="77777777" w:rsidR="00640FF7" w:rsidRDefault="009B554F">
            <w:pPr>
              <w:pStyle w:val="TableParagraph"/>
              <w:spacing w:before="179"/>
              <w:ind w:left="687"/>
              <w:jc w:val="lef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989" w:type="dxa"/>
          </w:tcPr>
          <w:p w14:paraId="5D91B389" w14:textId="77777777" w:rsidR="00640FF7" w:rsidRDefault="009B554F">
            <w:pPr>
              <w:pStyle w:val="TableParagraph"/>
              <w:spacing w:before="179"/>
              <w:ind w:left="16" w:right="2"/>
              <w:rPr>
                <w:sz w:val="24"/>
              </w:rPr>
            </w:pPr>
            <w:r>
              <w:rPr>
                <w:spacing w:val="-2"/>
                <w:sz w:val="24"/>
              </w:rPr>
              <w:t>Години</w:t>
            </w:r>
          </w:p>
        </w:tc>
        <w:tc>
          <w:tcPr>
            <w:tcW w:w="1714" w:type="dxa"/>
          </w:tcPr>
          <w:p w14:paraId="39A18562" w14:textId="77777777" w:rsidR="00640FF7" w:rsidRDefault="009B554F">
            <w:pPr>
              <w:pStyle w:val="TableParagraph"/>
              <w:spacing w:before="42" w:line="237" w:lineRule="auto"/>
              <w:ind w:left="318" w:firstLine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Терміни виконання</w:t>
            </w:r>
          </w:p>
        </w:tc>
        <w:tc>
          <w:tcPr>
            <w:tcW w:w="2266" w:type="dxa"/>
          </w:tcPr>
          <w:p w14:paraId="0486C8B0" w14:textId="77777777" w:rsidR="00640FF7" w:rsidRDefault="009B554F">
            <w:pPr>
              <w:pStyle w:val="TableParagraph"/>
              <w:spacing w:before="42" w:line="237" w:lineRule="auto"/>
              <w:ind w:left="630" w:hanging="308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 </w:t>
            </w:r>
            <w:r>
              <w:rPr>
                <w:spacing w:val="-2"/>
                <w:sz w:val="24"/>
              </w:rPr>
              <w:t>контролю</w:t>
            </w:r>
          </w:p>
        </w:tc>
      </w:tr>
      <w:tr w:rsidR="00640FF7" w14:paraId="2171BF68" w14:textId="77777777">
        <w:trPr>
          <w:trHeight w:val="830"/>
        </w:trPr>
        <w:tc>
          <w:tcPr>
            <w:tcW w:w="566" w:type="dxa"/>
          </w:tcPr>
          <w:p w14:paraId="0B1A7483" w14:textId="77777777" w:rsidR="00640FF7" w:rsidRDefault="009B554F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2" w:type="dxa"/>
          </w:tcPr>
          <w:p w14:paraId="10F487C1" w14:textId="77777777" w:rsidR="00640FF7" w:rsidRDefault="009B554F">
            <w:pPr>
              <w:pStyle w:val="TableParagraph"/>
              <w:spacing w:before="131" w:line="242" w:lineRule="auto"/>
              <w:ind w:left="9" w:right="70"/>
              <w:jc w:val="left"/>
              <w:rPr>
                <w:sz w:val="24"/>
              </w:rPr>
            </w:pPr>
            <w:r>
              <w:rPr>
                <w:sz w:val="24"/>
              </w:rPr>
              <w:t>Опрацювання питань, що виносяться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самостійне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</w:p>
        </w:tc>
        <w:tc>
          <w:tcPr>
            <w:tcW w:w="989" w:type="dxa"/>
          </w:tcPr>
          <w:p w14:paraId="1008B981" w14:textId="77777777" w:rsidR="00640FF7" w:rsidRDefault="009B554F">
            <w:pPr>
              <w:pStyle w:val="TableParagraph"/>
              <w:spacing w:before="270"/>
              <w:ind w:left="16" w:right="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714" w:type="dxa"/>
          </w:tcPr>
          <w:p w14:paraId="39C13ACB" w14:textId="77777777" w:rsidR="00640FF7" w:rsidRDefault="009B554F">
            <w:pPr>
              <w:pStyle w:val="TableParagraph"/>
              <w:spacing w:line="237" w:lineRule="auto"/>
              <w:ind w:left="385" w:hanging="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Протягом вивчення</w:t>
            </w:r>
          </w:p>
          <w:p w14:paraId="44F948AD" w14:textId="77777777" w:rsidR="00640FF7" w:rsidRDefault="009B554F">
            <w:pPr>
              <w:pStyle w:val="TableParagraph"/>
              <w:spacing w:before="2" w:line="261" w:lineRule="exact"/>
              <w:ind w:left="2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дисципліни</w:t>
            </w:r>
          </w:p>
        </w:tc>
        <w:tc>
          <w:tcPr>
            <w:tcW w:w="2266" w:type="dxa"/>
          </w:tcPr>
          <w:p w14:paraId="2A65E0E7" w14:textId="77777777" w:rsidR="00640FF7" w:rsidRDefault="009B554F">
            <w:pPr>
              <w:pStyle w:val="TableParagraph"/>
              <w:spacing w:before="131" w:line="242" w:lineRule="auto"/>
              <w:ind w:left="538" w:hanging="308"/>
              <w:jc w:val="left"/>
              <w:rPr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письмове </w:t>
            </w:r>
            <w:r>
              <w:rPr>
                <w:spacing w:val="-2"/>
                <w:sz w:val="24"/>
              </w:rPr>
              <w:t>опитування</w:t>
            </w:r>
          </w:p>
        </w:tc>
      </w:tr>
      <w:tr w:rsidR="00640FF7" w14:paraId="17316924" w14:textId="77777777">
        <w:trPr>
          <w:trHeight w:val="552"/>
        </w:trPr>
        <w:tc>
          <w:tcPr>
            <w:tcW w:w="566" w:type="dxa"/>
          </w:tcPr>
          <w:p w14:paraId="23C8C92E" w14:textId="77777777" w:rsidR="00640FF7" w:rsidRDefault="009B554F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22" w:type="dxa"/>
          </w:tcPr>
          <w:p w14:paraId="68DABFBA" w14:textId="77777777" w:rsidR="00640FF7" w:rsidRDefault="009B554F">
            <w:pPr>
              <w:pStyle w:val="TableParagraph"/>
              <w:spacing w:line="268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2AFA307E" w14:textId="77777777" w:rsidR="00640FF7" w:rsidRDefault="009B554F">
            <w:pPr>
              <w:pStyle w:val="TableParagraph"/>
              <w:spacing w:before="2" w:line="261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практичних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занять</w:t>
            </w:r>
          </w:p>
        </w:tc>
        <w:tc>
          <w:tcPr>
            <w:tcW w:w="989" w:type="dxa"/>
          </w:tcPr>
          <w:p w14:paraId="5B231728" w14:textId="77777777" w:rsidR="00640FF7" w:rsidRDefault="009B554F">
            <w:pPr>
              <w:pStyle w:val="TableParagraph"/>
              <w:spacing w:before="131"/>
              <w:ind w:left="16" w:right="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714" w:type="dxa"/>
          </w:tcPr>
          <w:p w14:paraId="6C3C3B03" w14:textId="77777777" w:rsidR="00640FF7" w:rsidRDefault="009B554F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щотижнево</w:t>
            </w:r>
          </w:p>
        </w:tc>
        <w:tc>
          <w:tcPr>
            <w:tcW w:w="2266" w:type="dxa"/>
          </w:tcPr>
          <w:p w14:paraId="5DB0C7FE" w14:textId="77777777" w:rsidR="00640FF7" w:rsidRDefault="009B554F">
            <w:pPr>
              <w:pStyle w:val="TableParagraph"/>
              <w:spacing w:line="268" w:lineRule="exact"/>
              <w:ind w:left="17" w:right="1"/>
              <w:rPr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письмове</w:t>
            </w:r>
          </w:p>
          <w:p w14:paraId="61F5364F" w14:textId="77777777" w:rsidR="00640FF7" w:rsidRDefault="009B554F">
            <w:pPr>
              <w:pStyle w:val="TableParagraph"/>
              <w:spacing w:before="2" w:line="261" w:lineRule="exact"/>
              <w:ind w:left="17" w:right="11"/>
              <w:rPr>
                <w:sz w:val="24"/>
              </w:rPr>
            </w:pPr>
            <w:r>
              <w:rPr>
                <w:spacing w:val="-2"/>
                <w:sz w:val="24"/>
              </w:rPr>
              <w:t>опитування</w:t>
            </w:r>
          </w:p>
        </w:tc>
      </w:tr>
      <w:tr w:rsidR="00640FF7" w14:paraId="6B1E4384" w14:textId="77777777">
        <w:trPr>
          <w:trHeight w:val="551"/>
        </w:trPr>
        <w:tc>
          <w:tcPr>
            <w:tcW w:w="566" w:type="dxa"/>
          </w:tcPr>
          <w:p w14:paraId="5D9B47E4" w14:textId="77777777" w:rsidR="00640FF7" w:rsidRDefault="009B554F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22" w:type="dxa"/>
          </w:tcPr>
          <w:p w14:paraId="2921F06A" w14:textId="77777777" w:rsidR="00640FF7" w:rsidRDefault="009B554F">
            <w:pPr>
              <w:pStyle w:val="TableParagraph"/>
              <w:spacing w:line="268" w:lineRule="exact"/>
              <w:ind w:left="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індивідуальних</w:t>
            </w:r>
          </w:p>
          <w:p w14:paraId="1610CC48" w14:textId="77777777" w:rsidR="00640FF7" w:rsidRDefault="009B554F">
            <w:pPr>
              <w:pStyle w:val="TableParagraph"/>
              <w:spacing w:before="2" w:line="261" w:lineRule="exact"/>
              <w:ind w:left="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питань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дисципліни</w:t>
            </w:r>
          </w:p>
        </w:tc>
        <w:tc>
          <w:tcPr>
            <w:tcW w:w="989" w:type="dxa"/>
          </w:tcPr>
          <w:p w14:paraId="1D799B5C" w14:textId="77777777" w:rsidR="00640FF7" w:rsidRDefault="009B554F">
            <w:pPr>
              <w:pStyle w:val="TableParagraph"/>
              <w:spacing w:before="131"/>
              <w:ind w:left="16" w:right="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5D49CA8C" w14:textId="77777777" w:rsidR="00640FF7" w:rsidRDefault="009B554F">
            <w:pPr>
              <w:pStyle w:val="TableParagraph"/>
              <w:spacing w:before="131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щотижнево</w:t>
            </w:r>
          </w:p>
        </w:tc>
        <w:tc>
          <w:tcPr>
            <w:tcW w:w="2266" w:type="dxa"/>
          </w:tcPr>
          <w:p w14:paraId="72EC4A8D" w14:textId="77777777" w:rsidR="00640FF7" w:rsidRDefault="009B554F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sz w:val="24"/>
              </w:rPr>
              <w:t xml:space="preserve">Усне та </w:t>
            </w:r>
            <w:r>
              <w:rPr>
                <w:spacing w:val="-2"/>
                <w:sz w:val="24"/>
              </w:rPr>
              <w:t>письмове</w:t>
            </w:r>
          </w:p>
          <w:p w14:paraId="6DF5006D" w14:textId="77777777" w:rsidR="00640FF7" w:rsidRDefault="009B554F">
            <w:pPr>
              <w:pStyle w:val="TableParagraph"/>
              <w:spacing w:before="2" w:line="261" w:lineRule="exact"/>
              <w:ind w:left="17" w:right="11"/>
              <w:rPr>
                <w:sz w:val="24"/>
              </w:rPr>
            </w:pPr>
            <w:r>
              <w:rPr>
                <w:spacing w:val="-2"/>
                <w:sz w:val="24"/>
              </w:rPr>
              <w:t>опитування</w:t>
            </w:r>
          </w:p>
        </w:tc>
      </w:tr>
      <w:tr w:rsidR="00640FF7" w14:paraId="0C445F1E" w14:textId="77777777">
        <w:trPr>
          <w:trHeight w:val="830"/>
        </w:trPr>
        <w:tc>
          <w:tcPr>
            <w:tcW w:w="566" w:type="dxa"/>
          </w:tcPr>
          <w:p w14:paraId="03110AC7" w14:textId="77777777" w:rsidR="00640FF7" w:rsidRDefault="009B554F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22" w:type="dxa"/>
          </w:tcPr>
          <w:p w14:paraId="3FD73674" w14:textId="77777777" w:rsidR="00640FF7" w:rsidRDefault="009B554F">
            <w:pPr>
              <w:pStyle w:val="TableParagraph"/>
              <w:spacing w:line="268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Індивідуальні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завдання</w:t>
            </w:r>
          </w:p>
          <w:p w14:paraId="3E50E8E5" w14:textId="77777777" w:rsidR="00640FF7" w:rsidRDefault="009B554F">
            <w:pPr>
              <w:pStyle w:val="TableParagraph"/>
              <w:spacing w:line="274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(виконання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4103611F" w14:textId="77777777" w:rsidR="00640FF7" w:rsidRDefault="009B554F">
            <w:pPr>
              <w:pStyle w:val="TableParagraph"/>
              <w:spacing w:before="270"/>
              <w:ind w:left="16" w:right="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39B1CA7D" w14:textId="2AEF6BA4" w:rsidR="00640FF7" w:rsidRDefault="009B554F">
            <w:pPr>
              <w:pStyle w:val="TableParagraph"/>
              <w:spacing w:before="270"/>
              <w:ind w:left="16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 w:rsidR="00E424D5">
              <w:rPr>
                <w:spacing w:val="-2"/>
                <w:sz w:val="24"/>
              </w:rPr>
              <w:t>на семестр</w:t>
            </w:r>
          </w:p>
        </w:tc>
        <w:tc>
          <w:tcPr>
            <w:tcW w:w="2266" w:type="dxa"/>
          </w:tcPr>
          <w:p w14:paraId="74B1EA49" w14:textId="77777777" w:rsidR="00640FF7" w:rsidRDefault="009B554F">
            <w:pPr>
              <w:pStyle w:val="TableParagraph"/>
              <w:spacing w:line="268" w:lineRule="exact"/>
              <w:ind w:left="17" w:right="6"/>
              <w:rPr>
                <w:sz w:val="24"/>
              </w:rPr>
            </w:pPr>
            <w:r>
              <w:rPr>
                <w:sz w:val="24"/>
              </w:rPr>
              <w:t>Обговорення,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виступ</w:t>
            </w:r>
          </w:p>
          <w:p w14:paraId="6875DA4B" w14:textId="77777777" w:rsidR="00640FF7" w:rsidRDefault="009B554F">
            <w:pPr>
              <w:pStyle w:val="TableParagraph"/>
              <w:spacing w:line="274" w:lineRule="exact"/>
              <w:ind w:left="73" w:right="62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презентацією, </w:t>
            </w:r>
            <w:r>
              <w:rPr>
                <w:sz w:val="24"/>
              </w:rPr>
              <w:t>усний захист</w:t>
            </w:r>
          </w:p>
        </w:tc>
      </w:tr>
      <w:tr w:rsidR="00640FF7" w14:paraId="27FA77C6" w14:textId="77777777">
        <w:trPr>
          <w:trHeight w:val="551"/>
        </w:trPr>
        <w:tc>
          <w:tcPr>
            <w:tcW w:w="566" w:type="dxa"/>
          </w:tcPr>
          <w:p w14:paraId="3601BCA5" w14:textId="77777777" w:rsidR="00640FF7" w:rsidRDefault="009B554F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22" w:type="dxa"/>
          </w:tcPr>
          <w:p w14:paraId="7BAEC900" w14:textId="77777777" w:rsidR="00640FF7" w:rsidRDefault="009B554F">
            <w:pPr>
              <w:pStyle w:val="TableParagraph"/>
              <w:spacing w:before="131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тестування</w:t>
            </w:r>
          </w:p>
        </w:tc>
        <w:tc>
          <w:tcPr>
            <w:tcW w:w="989" w:type="dxa"/>
          </w:tcPr>
          <w:p w14:paraId="7B61F4A4" w14:textId="77777777" w:rsidR="00640FF7" w:rsidRDefault="009B554F">
            <w:pPr>
              <w:pStyle w:val="TableParagraph"/>
              <w:spacing w:before="131"/>
              <w:ind w:left="16" w:right="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77F32A4A" w14:textId="77777777" w:rsidR="00640FF7" w:rsidRDefault="009B554F">
            <w:pPr>
              <w:pStyle w:val="TableParagraph"/>
              <w:spacing w:line="267" w:lineRule="exact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6AA5CAE" w14:textId="77777777" w:rsidR="00640FF7" w:rsidRDefault="009B554F">
            <w:pPr>
              <w:pStyle w:val="TableParagraph"/>
              <w:spacing w:line="265" w:lineRule="exact"/>
              <w:ind w:left="4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семестр</w:t>
            </w:r>
          </w:p>
        </w:tc>
        <w:tc>
          <w:tcPr>
            <w:tcW w:w="2266" w:type="dxa"/>
          </w:tcPr>
          <w:p w14:paraId="10B26C89" w14:textId="77777777" w:rsidR="00640FF7" w:rsidRDefault="009B554F">
            <w:pPr>
              <w:pStyle w:val="TableParagraph"/>
              <w:spacing w:before="131"/>
              <w:ind w:left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Тестування</w:t>
            </w:r>
          </w:p>
        </w:tc>
      </w:tr>
      <w:tr w:rsidR="00640FF7" w14:paraId="566C72AC" w14:textId="77777777">
        <w:trPr>
          <w:trHeight w:val="321"/>
        </w:trPr>
        <w:tc>
          <w:tcPr>
            <w:tcW w:w="4388" w:type="dxa"/>
            <w:gridSpan w:val="2"/>
          </w:tcPr>
          <w:p w14:paraId="4ED19CA7" w14:textId="77777777" w:rsidR="00640FF7" w:rsidRDefault="009B554F">
            <w:pPr>
              <w:pStyle w:val="TableParagraph"/>
              <w:spacing w:before="20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989" w:type="dxa"/>
          </w:tcPr>
          <w:p w14:paraId="5A739592" w14:textId="77777777" w:rsidR="00640FF7" w:rsidRDefault="009B554F"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714" w:type="dxa"/>
          </w:tcPr>
          <w:p w14:paraId="1F3DF941" w14:textId="77777777" w:rsidR="00640FF7" w:rsidRDefault="00640FF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6" w:type="dxa"/>
          </w:tcPr>
          <w:p w14:paraId="278FE5B7" w14:textId="77777777" w:rsidR="00640FF7" w:rsidRDefault="00640FF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14:paraId="76B169F2" w14:textId="77777777" w:rsidR="005C69E6" w:rsidRDefault="005C69E6" w:rsidP="000A016B">
      <w:pPr>
        <w:pStyle w:val="a3"/>
        <w:ind w:left="0" w:firstLine="720"/>
      </w:pPr>
    </w:p>
    <w:p w14:paraId="19781E7B" w14:textId="69D3A016" w:rsidR="00640FF7" w:rsidRDefault="009B554F" w:rsidP="000A016B">
      <w:pPr>
        <w:pStyle w:val="a3"/>
        <w:ind w:left="0" w:firstLine="720"/>
      </w:pPr>
      <w: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30362109" w14:textId="77777777" w:rsidR="00640FF7" w:rsidRDefault="009B554F" w:rsidP="000A016B">
      <w:pPr>
        <w:pStyle w:val="a3"/>
        <w:ind w:left="0" w:firstLine="720"/>
      </w:pPr>
      <w:r>
        <w:t>У</w:t>
      </w:r>
      <w:r>
        <w:rPr>
          <w:spacing w:val="80"/>
        </w:rPr>
        <w:t xml:space="preserve"> </w:t>
      </w:r>
      <w:r>
        <w:t>випадку</w:t>
      </w:r>
      <w:r>
        <w:rPr>
          <w:spacing w:val="80"/>
        </w:rPr>
        <w:t xml:space="preserve"> </w:t>
      </w:r>
      <w:r>
        <w:t>реалізації</w:t>
      </w:r>
      <w:r>
        <w:rPr>
          <w:spacing w:val="80"/>
        </w:rPr>
        <w:t xml:space="preserve"> </w:t>
      </w:r>
      <w:r>
        <w:t>індивідуальної</w:t>
      </w:r>
      <w:r>
        <w:rPr>
          <w:spacing w:val="80"/>
        </w:rPr>
        <w:t xml:space="preserve"> </w:t>
      </w:r>
      <w:r>
        <w:t>освітньої</w:t>
      </w:r>
      <w:r>
        <w:rPr>
          <w:spacing w:val="80"/>
        </w:rPr>
        <w:t xml:space="preserve"> </w:t>
      </w:r>
      <w:r>
        <w:t>траєкторії</w:t>
      </w:r>
      <w:r>
        <w:rPr>
          <w:spacing w:val="80"/>
        </w:rPr>
        <w:t xml:space="preserve"> </w:t>
      </w:r>
      <w:r>
        <w:t>здобувача заняття можуть проводитись за індивідуальним графіком.</w:t>
      </w:r>
    </w:p>
    <w:p w14:paraId="279E33A2" w14:textId="77777777" w:rsidR="00640FF7" w:rsidRDefault="00640FF7" w:rsidP="000A016B">
      <w:pPr>
        <w:pStyle w:val="a3"/>
        <w:ind w:left="0" w:firstLine="720"/>
      </w:pPr>
    </w:p>
    <w:p w14:paraId="7B2F8DC3" w14:textId="77777777" w:rsidR="00640FF7" w:rsidRDefault="009B554F" w:rsidP="00FF4920">
      <w:pPr>
        <w:pStyle w:val="1"/>
        <w:ind w:left="0"/>
        <w:jc w:val="center"/>
      </w:pPr>
      <w:r>
        <w:t>РЕКОМЕНДОВАНІ</w:t>
      </w:r>
      <w:r>
        <w:rPr>
          <w:spacing w:val="-16"/>
        </w:rPr>
        <w:t xml:space="preserve"> </w:t>
      </w:r>
      <w:r>
        <w:t>ДЖЕРЕЛА</w:t>
      </w:r>
      <w:r>
        <w:rPr>
          <w:spacing w:val="-16"/>
        </w:rPr>
        <w:t xml:space="preserve"> </w:t>
      </w:r>
      <w:r>
        <w:rPr>
          <w:spacing w:val="-2"/>
        </w:rPr>
        <w:t>ІНФОРМАЦІЇ</w:t>
      </w:r>
    </w:p>
    <w:p w14:paraId="6A5E6FB8" w14:textId="77777777" w:rsidR="00640FF7" w:rsidRDefault="00640FF7" w:rsidP="00FF4920">
      <w:pPr>
        <w:pStyle w:val="a3"/>
        <w:ind w:left="0" w:firstLine="0"/>
        <w:jc w:val="center"/>
        <w:rPr>
          <w:b/>
        </w:rPr>
      </w:pPr>
    </w:p>
    <w:p w14:paraId="43F0C5AD" w14:textId="77777777" w:rsidR="00640FF7" w:rsidRDefault="009B554F" w:rsidP="00FF4920">
      <w:pPr>
        <w:pStyle w:val="2"/>
        <w:jc w:val="center"/>
      </w:pPr>
      <w:r>
        <w:t>Основна</w:t>
      </w:r>
      <w:r>
        <w:rPr>
          <w:spacing w:val="-14"/>
        </w:rPr>
        <w:t xml:space="preserve"> </w:t>
      </w:r>
      <w:r>
        <w:rPr>
          <w:spacing w:val="-2"/>
        </w:rPr>
        <w:t>література</w:t>
      </w:r>
    </w:p>
    <w:p w14:paraId="6848E7CB" w14:textId="77777777" w:rsidR="00F81968" w:rsidRDefault="00F81968" w:rsidP="00BF598F">
      <w:pPr>
        <w:pStyle w:val="a4"/>
        <w:numPr>
          <w:ilvl w:val="0"/>
          <w:numId w:val="3"/>
        </w:numPr>
        <w:tabs>
          <w:tab w:val="left" w:pos="1133"/>
        </w:tabs>
        <w:ind w:left="0" w:right="0" w:firstLine="720"/>
        <w:rPr>
          <w:sz w:val="28"/>
        </w:rPr>
      </w:pPr>
      <w:r w:rsidRPr="00F81968">
        <w:rPr>
          <w:sz w:val="28"/>
        </w:rPr>
        <w:t xml:space="preserve">Технологія борошняних кондитерських і хлібобулочних виробів / за </w:t>
      </w:r>
      <w:proofErr w:type="spellStart"/>
      <w:r w:rsidRPr="00F81968">
        <w:rPr>
          <w:sz w:val="28"/>
        </w:rPr>
        <w:t>заг.ред</w:t>
      </w:r>
      <w:proofErr w:type="spellEnd"/>
      <w:r w:rsidRPr="00F81968">
        <w:rPr>
          <w:sz w:val="28"/>
        </w:rPr>
        <w:t xml:space="preserve">. Лисюк Г.М.: </w:t>
      </w:r>
      <w:proofErr w:type="spellStart"/>
      <w:r w:rsidRPr="00F81968">
        <w:rPr>
          <w:sz w:val="28"/>
        </w:rPr>
        <w:t>навч.посібник</w:t>
      </w:r>
      <w:proofErr w:type="spellEnd"/>
      <w:r w:rsidRPr="00F81968">
        <w:rPr>
          <w:sz w:val="28"/>
        </w:rPr>
        <w:t xml:space="preserve">. К.: Університетська книга, 2023. 466 с. </w:t>
      </w:r>
    </w:p>
    <w:p w14:paraId="2131B460" w14:textId="77777777" w:rsidR="00F81968" w:rsidRPr="00F81968" w:rsidRDefault="00F81968" w:rsidP="00F81968">
      <w:pPr>
        <w:pStyle w:val="a4"/>
        <w:numPr>
          <w:ilvl w:val="0"/>
          <w:numId w:val="3"/>
        </w:numPr>
        <w:tabs>
          <w:tab w:val="left" w:pos="1133"/>
        </w:tabs>
        <w:ind w:left="0" w:right="0" w:firstLine="720"/>
        <w:rPr>
          <w:sz w:val="28"/>
        </w:rPr>
      </w:pPr>
      <w:r w:rsidRPr="00F81968">
        <w:rPr>
          <w:sz w:val="28"/>
        </w:rPr>
        <w:t>Новікова О.В. Технологія виробництва хлібобулочних і борошняних кондитерських виробів. Книга 1. Технологія виробництва хлібобулочних виробів: підручник. Х.: Світ книг, 2019. 376 с.</w:t>
      </w:r>
    </w:p>
    <w:p w14:paraId="0AE19BC6" w14:textId="77777777" w:rsidR="00F81968" w:rsidRPr="00F81968" w:rsidRDefault="00F81968" w:rsidP="00F81968">
      <w:pPr>
        <w:pStyle w:val="a4"/>
        <w:numPr>
          <w:ilvl w:val="0"/>
          <w:numId w:val="3"/>
        </w:numPr>
        <w:tabs>
          <w:tab w:val="left" w:pos="1133"/>
        </w:tabs>
        <w:ind w:left="0" w:right="0" w:firstLine="720"/>
        <w:rPr>
          <w:sz w:val="28"/>
        </w:rPr>
      </w:pPr>
      <w:r w:rsidRPr="00F81968">
        <w:rPr>
          <w:sz w:val="28"/>
        </w:rPr>
        <w:t>Новікова О.В. Технологія виробництва хлібобулочних і борошняних кондитерських виробів. Книга 2. Технологія виробництва борошняних кондитерських виробів: підручник. Х.: Світ книг, 2019. 398 с.</w:t>
      </w:r>
    </w:p>
    <w:p w14:paraId="0C21A6B1" w14:textId="77777777" w:rsidR="00F81968" w:rsidRPr="00F81968" w:rsidRDefault="00F81968" w:rsidP="00F81968">
      <w:pPr>
        <w:pStyle w:val="a4"/>
        <w:numPr>
          <w:ilvl w:val="0"/>
          <w:numId w:val="3"/>
        </w:numPr>
        <w:tabs>
          <w:tab w:val="left" w:pos="1133"/>
        </w:tabs>
        <w:ind w:left="0" w:right="0" w:firstLine="720"/>
        <w:rPr>
          <w:sz w:val="28"/>
        </w:rPr>
      </w:pPr>
      <w:proofErr w:type="spellStart"/>
      <w:r w:rsidRPr="00F81968">
        <w:rPr>
          <w:sz w:val="28"/>
        </w:rPr>
        <w:lastRenderedPageBreak/>
        <w:t>Оболкіна</w:t>
      </w:r>
      <w:proofErr w:type="spellEnd"/>
      <w:r w:rsidRPr="00F81968">
        <w:rPr>
          <w:sz w:val="28"/>
        </w:rPr>
        <w:t xml:space="preserve"> В. І., Дудко С. Д., </w:t>
      </w:r>
      <w:proofErr w:type="spellStart"/>
      <w:r w:rsidRPr="00F81968">
        <w:rPr>
          <w:sz w:val="28"/>
        </w:rPr>
        <w:t>Сидорченко</w:t>
      </w:r>
      <w:proofErr w:type="spellEnd"/>
      <w:r w:rsidRPr="00F81968">
        <w:rPr>
          <w:sz w:val="28"/>
        </w:rPr>
        <w:t xml:space="preserve"> Є.Б., </w:t>
      </w:r>
      <w:proofErr w:type="spellStart"/>
      <w:r w:rsidRPr="00F81968">
        <w:rPr>
          <w:sz w:val="28"/>
        </w:rPr>
        <w:t>Кожанов</w:t>
      </w:r>
      <w:proofErr w:type="spellEnd"/>
      <w:r w:rsidRPr="00F81968">
        <w:rPr>
          <w:sz w:val="28"/>
        </w:rPr>
        <w:t xml:space="preserve"> Ю.Г. Борошняні кондитерські вироби: технологія та </w:t>
      </w:r>
      <w:proofErr w:type="spellStart"/>
      <w:r w:rsidRPr="00F81968">
        <w:rPr>
          <w:sz w:val="28"/>
        </w:rPr>
        <w:t>устатковання</w:t>
      </w:r>
      <w:proofErr w:type="spellEnd"/>
      <w:r w:rsidRPr="00F81968">
        <w:rPr>
          <w:sz w:val="28"/>
        </w:rPr>
        <w:t xml:space="preserve">: посібник. К.: </w:t>
      </w:r>
      <w:proofErr w:type="spellStart"/>
      <w:r w:rsidRPr="00F81968">
        <w:rPr>
          <w:sz w:val="28"/>
        </w:rPr>
        <w:t>Інкос</w:t>
      </w:r>
      <w:proofErr w:type="spellEnd"/>
      <w:r w:rsidRPr="00F81968">
        <w:rPr>
          <w:sz w:val="28"/>
        </w:rPr>
        <w:t>, 2021. 350 с.</w:t>
      </w:r>
    </w:p>
    <w:p w14:paraId="29CAF622" w14:textId="7B394222" w:rsidR="00F81968" w:rsidRPr="00F81968" w:rsidRDefault="00F81968" w:rsidP="00F81968">
      <w:pPr>
        <w:pStyle w:val="a4"/>
        <w:numPr>
          <w:ilvl w:val="0"/>
          <w:numId w:val="3"/>
        </w:numPr>
        <w:tabs>
          <w:tab w:val="left" w:pos="1133"/>
        </w:tabs>
        <w:ind w:left="0" w:right="0" w:firstLine="720"/>
        <w:rPr>
          <w:sz w:val="28"/>
        </w:rPr>
      </w:pPr>
      <w:r w:rsidRPr="00F81968">
        <w:rPr>
          <w:sz w:val="28"/>
        </w:rPr>
        <w:t xml:space="preserve">Самохвалова О.В. Харчові технології. Технології хліба, кондитерських, макаронних виробів та харчоконцентратів: </w:t>
      </w:r>
      <w:proofErr w:type="spellStart"/>
      <w:r w:rsidRPr="00F81968">
        <w:rPr>
          <w:sz w:val="28"/>
        </w:rPr>
        <w:t>навч</w:t>
      </w:r>
      <w:proofErr w:type="spellEnd"/>
      <w:r w:rsidRPr="00F81968">
        <w:rPr>
          <w:sz w:val="28"/>
        </w:rPr>
        <w:t xml:space="preserve">. </w:t>
      </w:r>
      <w:proofErr w:type="spellStart"/>
      <w:r w:rsidRPr="00F81968">
        <w:rPr>
          <w:sz w:val="28"/>
        </w:rPr>
        <w:t>посібн</w:t>
      </w:r>
      <w:proofErr w:type="spellEnd"/>
      <w:r w:rsidRPr="00F81968">
        <w:rPr>
          <w:sz w:val="28"/>
        </w:rPr>
        <w:t>. Х.: Видавництво «Харків», 2019. 284 с.</w:t>
      </w:r>
    </w:p>
    <w:p w14:paraId="1883B4F7" w14:textId="77777777" w:rsidR="00F81968" w:rsidRDefault="00F81968" w:rsidP="00BF598F">
      <w:pPr>
        <w:pStyle w:val="a4"/>
        <w:numPr>
          <w:ilvl w:val="0"/>
          <w:numId w:val="3"/>
        </w:numPr>
        <w:tabs>
          <w:tab w:val="left" w:pos="1133"/>
        </w:tabs>
        <w:ind w:left="0" w:right="0" w:firstLine="720"/>
        <w:rPr>
          <w:sz w:val="28"/>
        </w:rPr>
      </w:pPr>
      <w:proofErr w:type="spellStart"/>
      <w:r w:rsidRPr="00F81968">
        <w:rPr>
          <w:sz w:val="28"/>
        </w:rPr>
        <w:t>Лебединець</w:t>
      </w:r>
      <w:proofErr w:type="spellEnd"/>
      <w:r w:rsidRPr="00F81968">
        <w:rPr>
          <w:sz w:val="28"/>
        </w:rPr>
        <w:t xml:space="preserve"> В., </w:t>
      </w:r>
      <w:proofErr w:type="spellStart"/>
      <w:r w:rsidRPr="00F81968">
        <w:rPr>
          <w:sz w:val="28"/>
        </w:rPr>
        <w:t>Сирохман</w:t>
      </w:r>
      <w:proofErr w:type="spellEnd"/>
      <w:r w:rsidRPr="00F81968">
        <w:rPr>
          <w:sz w:val="28"/>
        </w:rPr>
        <w:t xml:space="preserve"> І. Асортимент та якість кондитерських виробів. К.: Центр навчальної літератури, 2020. 634 с. </w:t>
      </w:r>
    </w:p>
    <w:p w14:paraId="0121E5AA" w14:textId="77777777" w:rsidR="00F81968" w:rsidRDefault="00F81968" w:rsidP="00BF598F">
      <w:pPr>
        <w:pStyle w:val="a4"/>
        <w:numPr>
          <w:ilvl w:val="0"/>
          <w:numId w:val="3"/>
        </w:numPr>
        <w:tabs>
          <w:tab w:val="left" w:pos="1133"/>
        </w:tabs>
        <w:ind w:left="0" w:right="0" w:firstLine="720"/>
        <w:rPr>
          <w:sz w:val="28"/>
        </w:rPr>
      </w:pPr>
      <w:proofErr w:type="spellStart"/>
      <w:r w:rsidRPr="00F81968">
        <w:rPr>
          <w:sz w:val="28"/>
        </w:rPr>
        <w:t>Максимець</w:t>
      </w:r>
      <w:proofErr w:type="spellEnd"/>
      <w:r w:rsidRPr="00F81968">
        <w:rPr>
          <w:sz w:val="28"/>
        </w:rPr>
        <w:t xml:space="preserve"> О.Б., </w:t>
      </w:r>
      <w:proofErr w:type="spellStart"/>
      <w:r w:rsidRPr="00F81968">
        <w:rPr>
          <w:sz w:val="28"/>
        </w:rPr>
        <w:t>Максимець</w:t>
      </w:r>
      <w:proofErr w:type="spellEnd"/>
      <w:r w:rsidRPr="00F81968">
        <w:rPr>
          <w:sz w:val="28"/>
        </w:rPr>
        <w:t xml:space="preserve"> В.Л. Технологія кондитерських виробів (торти, тістечка, цукерки): </w:t>
      </w:r>
      <w:proofErr w:type="spellStart"/>
      <w:r w:rsidRPr="00F81968">
        <w:rPr>
          <w:sz w:val="28"/>
        </w:rPr>
        <w:t>навч</w:t>
      </w:r>
      <w:proofErr w:type="spellEnd"/>
      <w:r w:rsidRPr="00F81968">
        <w:rPr>
          <w:sz w:val="28"/>
        </w:rPr>
        <w:t>. посібник. К.: Каравела, 2021. 168 с.</w:t>
      </w:r>
    </w:p>
    <w:p w14:paraId="6DB0271C" w14:textId="77777777" w:rsidR="00F81968" w:rsidRDefault="00F81968" w:rsidP="00BF598F">
      <w:pPr>
        <w:pStyle w:val="a4"/>
        <w:numPr>
          <w:ilvl w:val="0"/>
          <w:numId w:val="3"/>
        </w:numPr>
        <w:tabs>
          <w:tab w:val="left" w:pos="1133"/>
        </w:tabs>
        <w:ind w:left="0" w:right="0" w:firstLine="720"/>
        <w:rPr>
          <w:sz w:val="28"/>
        </w:rPr>
      </w:pPr>
      <w:proofErr w:type="spellStart"/>
      <w:r w:rsidRPr="00F81968">
        <w:rPr>
          <w:sz w:val="28"/>
        </w:rPr>
        <w:t>Дорохович</w:t>
      </w:r>
      <w:proofErr w:type="spellEnd"/>
      <w:r w:rsidRPr="00F81968">
        <w:rPr>
          <w:sz w:val="28"/>
        </w:rPr>
        <w:t xml:space="preserve"> А.М., </w:t>
      </w:r>
      <w:proofErr w:type="spellStart"/>
      <w:r w:rsidRPr="00F81968">
        <w:rPr>
          <w:sz w:val="28"/>
        </w:rPr>
        <w:t>Кобилінська</w:t>
      </w:r>
      <w:proofErr w:type="spellEnd"/>
      <w:r w:rsidRPr="00F81968">
        <w:rPr>
          <w:sz w:val="28"/>
        </w:rPr>
        <w:t xml:space="preserve"> О.В., </w:t>
      </w:r>
      <w:proofErr w:type="spellStart"/>
      <w:r w:rsidRPr="00F81968">
        <w:rPr>
          <w:sz w:val="28"/>
        </w:rPr>
        <w:t>Мурзін</w:t>
      </w:r>
      <w:proofErr w:type="spellEnd"/>
      <w:r w:rsidRPr="00F81968">
        <w:rPr>
          <w:sz w:val="28"/>
        </w:rPr>
        <w:t xml:space="preserve"> А.В., </w:t>
      </w:r>
      <w:proofErr w:type="spellStart"/>
      <w:r w:rsidRPr="00F81968">
        <w:rPr>
          <w:sz w:val="28"/>
        </w:rPr>
        <w:t>Кияниця</w:t>
      </w:r>
      <w:proofErr w:type="spellEnd"/>
      <w:r w:rsidRPr="00F81968">
        <w:rPr>
          <w:sz w:val="28"/>
        </w:rPr>
        <w:t xml:space="preserve"> С.Г. Технологія пастили, зефіру та </w:t>
      </w:r>
      <w:proofErr w:type="spellStart"/>
      <w:r w:rsidRPr="00F81968">
        <w:rPr>
          <w:sz w:val="28"/>
        </w:rPr>
        <w:t>маршмелоу</w:t>
      </w:r>
      <w:proofErr w:type="spellEnd"/>
      <w:r w:rsidRPr="00F81968">
        <w:rPr>
          <w:sz w:val="28"/>
        </w:rPr>
        <w:t xml:space="preserve">: </w:t>
      </w:r>
      <w:proofErr w:type="spellStart"/>
      <w:r w:rsidRPr="00F81968">
        <w:rPr>
          <w:sz w:val="28"/>
        </w:rPr>
        <w:t>Навч</w:t>
      </w:r>
      <w:proofErr w:type="spellEnd"/>
      <w:r w:rsidRPr="00F81968">
        <w:rPr>
          <w:sz w:val="28"/>
        </w:rPr>
        <w:t xml:space="preserve">. посібник за редакцією. </w:t>
      </w:r>
      <w:proofErr w:type="spellStart"/>
      <w:r w:rsidRPr="00F81968">
        <w:rPr>
          <w:sz w:val="28"/>
        </w:rPr>
        <w:t>Дорохович</w:t>
      </w:r>
      <w:proofErr w:type="spellEnd"/>
      <w:r w:rsidRPr="00F81968">
        <w:rPr>
          <w:sz w:val="28"/>
        </w:rPr>
        <w:t xml:space="preserve"> А.М. К.: Фірма «ІНКОС», 2019. 428 с </w:t>
      </w:r>
    </w:p>
    <w:p w14:paraId="7353C066" w14:textId="77777777" w:rsidR="00FF4920" w:rsidRDefault="00FF4920" w:rsidP="00BF598F">
      <w:pPr>
        <w:tabs>
          <w:tab w:val="left" w:pos="1133"/>
        </w:tabs>
        <w:ind w:firstLine="720"/>
        <w:jc w:val="both"/>
        <w:rPr>
          <w:sz w:val="28"/>
        </w:rPr>
      </w:pPr>
    </w:p>
    <w:p w14:paraId="79835B7F" w14:textId="77777777" w:rsidR="00640FF7" w:rsidRDefault="009B554F" w:rsidP="00BF598F">
      <w:pPr>
        <w:pStyle w:val="2"/>
        <w:jc w:val="center"/>
      </w:pPr>
      <w:r>
        <w:rPr>
          <w:spacing w:val="-2"/>
        </w:rPr>
        <w:t>Додаткова</w:t>
      </w:r>
      <w:r>
        <w:rPr>
          <w:spacing w:val="9"/>
        </w:rPr>
        <w:t xml:space="preserve"> </w:t>
      </w:r>
      <w:r>
        <w:rPr>
          <w:spacing w:val="-2"/>
        </w:rPr>
        <w:t>література</w:t>
      </w:r>
    </w:p>
    <w:p w14:paraId="35A77798" w14:textId="77777777" w:rsidR="00F81968" w:rsidRDefault="00F81968" w:rsidP="00F46411">
      <w:pPr>
        <w:pStyle w:val="a4"/>
        <w:numPr>
          <w:ilvl w:val="0"/>
          <w:numId w:val="6"/>
        </w:numPr>
        <w:tabs>
          <w:tab w:val="left" w:pos="1133"/>
        </w:tabs>
        <w:ind w:left="0" w:right="0" w:firstLine="720"/>
        <w:rPr>
          <w:sz w:val="28"/>
        </w:rPr>
      </w:pPr>
      <w:r w:rsidRPr="00F81968">
        <w:rPr>
          <w:sz w:val="28"/>
        </w:rPr>
        <w:t xml:space="preserve">Павлов О.В. Збірник рецептур борошняних кондитерських і здобних булочних виробів. К.: </w:t>
      </w:r>
      <w:proofErr w:type="spellStart"/>
      <w:r w:rsidRPr="00F81968">
        <w:rPr>
          <w:sz w:val="28"/>
        </w:rPr>
        <w:t>Профкнига</w:t>
      </w:r>
      <w:proofErr w:type="spellEnd"/>
      <w:r w:rsidRPr="00F81968">
        <w:rPr>
          <w:sz w:val="28"/>
        </w:rPr>
        <w:t xml:space="preserve">, 2023. 340 с. </w:t>
      </w:r>
    </w:p>
    <w:p w14:paraId="74A3C953" w14:textId="77777777" w:rsidR="00F81968" w:rsidRDefault="00F81968" w:rsidP="00F46411">
      <w:pPr>
        <w:pStyle w:val="a4"/>
        <w:numPr>
          <w:ilvl w:val="0"/>
          <w:numId w:val="6"/>
        </w:numPr>
        <w:tabs>
          <w:tab w:val="left" w:pos="1133"/>
        </w:tabs>
        <w:ind w:left="0" w:right="0" w:firstLine="720"/>
        <w:rPr>
          <w:sz w:val="28"/>
        </w:rPr>
      </w:pPr>
      <w:proofErr w:type="spellStart"/>
      <w:r w:rsidRPr="00F81968">
        <w:rPr>
          <w:sz w:val="28"/>
        </w:rPr>
        <w:t>Шалимінов</w:t>
      </w:r>
      <w:proofErr w:type="spellEnd"/>
      <w:r w:rsidRPr="00F81968">
        <w:rPr>
          <w:sz w:val="28"/>
        </w:rPr>
        <w:t xml:space="preserve"> О., Дяченко Т., Кравченко Л.</w:t>
      </w:r>
      <w:r>
        <w:rPr>
          <w:sz w:val="28"/>
        </w:rPr>
        <w:t xml:space="preserve"> </w:t>
      </w:r>
      <w:r w:rsidRPr="00F81968">
        <w:rPr>
          <w:sz w:val="28"/>
        </w:rPr>
        <w:t>Збірник рецептур національних страв та кулінарних виробів ресторанного господарства</w:t>
      </w:r>
      <w:r>
        <w:rPr>
          <w:sz w:val="28"/>
        </w:rPr>
        <w:t>.</w:t>
      </w:r>
      <w:r w:rsidRPr="00F81968">
        <w:rPr>
          <w:sz w:val="28"/>
        </w:rPr>
        <w:t xml:space="preserve"> К.: Арій, 2022. 992 с. </w:t>
      </w:r>
    </w:p>
    <w:p w14:paraId="4A6F5D74" w14:textId="77777777" w:rsidR="00F81968" w:rsidRDefault="00F81968" w:rsidP="00F46411">
      <w:pPr>
        <w:pStyle w:val="a4"/>
        <w:numPr>
          <w:ilvl w:val="0"/>
          <w:numId w:val="6"/>
        </w:numPr>
        <w:tabs>
          <w:tab w:val="left" w:pos="1133"/>
        </w:tabs>
        <w:ind w:left="0" w:right="0" w:firstLine="720"/>
        <w:rPr>
          <w:sz w:val="28"/>
        </w:rPr>
      </w:pPr>
      <w:r w:rsidRPr="00F81968">
        <w:rPr>
          <w:sz w:val="28"/>
        </w:rPr>
        <w:t xml:space="preserve">Ростовський В.С. Збірник рецептур: </w:t>
      </w:r>
      <w:proofErr w:type="spellStart"/>
      <w:r w:rsidRPr="00F81968">
        <w:rPr>
          <w:sz w:val="28"/>
        </w:rPr>
        <w:t>навч</w:t>
      </w:r>
      <w:proofErr w:type="spellEnd"/>
      <w:r w:rsidRPr="00F81968">
        <w:rPr>
          <w:sz w:val="28"/>
        </w:rPr>
        <w:t>. посібник. К.: Центр учбової літератури, 2022. 324 с.</w:t>
      </w:r>
    </w:p>
    <w:p w14:paraId="072EB5E5" w14:textId="77777777" w:rsidR="00F81968" w:rsidRPr="00B02343" w:rsidRDefault="00F81968" w:rsidP="00F46411">
      <w:pPr>
        <w:pStyle w:val="a4"/>
        <w:numPr>
          <w:ilvl w:val="0"/>
          <w:numId w:val="6"/>
        </w:numPr>
        <w:tabs>
          <w:tab w:val="left" w:pos="993"/>
        </w:tabs>
        <w:kinsoku w:val="0"/>
        <w:overflowPunct w:val="0"/>
        <w:ind w:left="0" w:right="0" w:firstLine="720"/>
        <w:rPr>
          <w:bCs/>
          <w:sz w:val="28"/>
          <w:szCs w:val="28"/>
        </w:rPr>
      </w:pPr>
      <w:proofErr w:type="spellStart"/>
      <w:r w:rsidRPr="00B02343">
        <w:rPr>
          <w:bCs/>
          <w:sz w:val="28"/>
          <w:szCs w:val="28"/>
        </w:rPr>
        <w:t>Дорохович</w:t>
      </w:r>
      <w:proofErr w:type="spellEnd"/>
      <w:r w:rsidRPr="00B02343">
        <w:rPr>
          <w:bCs/>
          <w:sz w:val="28"/>
          <w:szCs w:val="28"/>
        </w:rPr>
        <w:t xml:space="preserve"> А. М., Ковбаса В. М., </w:t>
      </w:r>
      <w:proofErr w:type="spellStart"/>
      <w:r w:rsidRPr="00B02343">
        <w:rPr>
          <w:bCs/>
          <w:sz w:val="28"/>
          <w:szCs w:val="28"/>
        </w:rPr>
        <w:t>Дорохович</w:t>
      </w:r>
      <w:proofErr w:type="spellEnd"/>
      <w:r w:rsidRPr="00B02343">
        <w:rPr>
          <w:bCs/>
          <w:sz w:val="28"/>
          <w:szCs w:val="28"/>
        </w:rPr>
        <w:t xml:space="preserve"> В. В. Технологія та лабораторний практикум кондитерських виробів і харчових концентратів: </w:t>
      </w:r>
      <w:proofErr w:type="spellStart"/>
      <w:r w:rsidRPr="00B02343">
        <w:rPr>
          <w:bCs/>
          <w:sz w:val="28"/>
          <w:szCs w:val="28"/>
        </w:rPr>
        <w:t>навч</w:t>
      </w:r>
      <w:proofErr w:type="spellEnd"/>
      <w:r w:rsidRPr="00B02343">
        <w:rPr>
          <w:bCs/>
          <w:sz w:val="28"/>
          <w:szCs w:val="28"/>
        </w:rPr>
        <w:t xml:space="preserve">. </w:t>
      </w:r>
      <w:proofErr w:type="spellStart"/>
      <w:r w:rsidRPr="00B02343">
        <w:rPr>
          <w:bCs/>
          <w:sz w:val="28"/>
          <w:szCs w:val="28"/>
        </w:rPr>
        <w:t>посіб</w:t>
      </w:r>
      <w:proofErr w:type="spellEnd"/>
      <w:r w:rsidRPr="00B02343">
        <w:rPr>
          <w:bCs/>
          <w:sz w:val="28"/>
          <w:szCs w:val="28"/>
        </w:rPr>
        <w:t xml:space="preserve">. К.: </w:t>
      </w:r>
      <w:proofErr w:type="spellStart"/>
      <w:r w:rsidRPr="00B02343">
        <w:rPr>
          <w:bCs/>
          <w:sz w:val="28"/>
          <w:szCs w:val="28"/>
        </w:rPr>
        <w:t>Інкос</w:t>
      </w:r>
      <w:proofErr w:type="spellEnd"/>
      <w:r w:rsidRPr="00B02343">
        <w:rPr>
          <w:bCs/>
          <w:sz w:val="28"/>
          <w:szCs w:val="28"/>
        </w:rPr>
        <w:t xml:space="preserve">, 2015. 632 с. </w:t>
      </w:r>
    </w:p>
    <w:p w14:paraId="2604B855" w14:textId="7F8B3E27" w:rsidR="00F81968" w:rsidRPr="00B02343" w:rsidRDefault="00F81968" w:rsidP="00F46411">
      <w:pPr>
        <w:pStyle w:val="a4"/>
        <w:numPr>
          <w:ilvl w:val="0"/>
          <w:numId w:val="6"/>
        </w:numPr>
        <w:tabs>
          <w:tab w:val="left" w:pos="993"/>
        </w:tabs>
        <w:kinsoku w:val="0"/>
        <w:overflowPunct w:val="0"/>
        <w:ind w:left="0" w:right="0" w:firstLine="720"/>
        <w:rPr>
          <w:bCs/>
          <w:sz w:val="28"/>
          <w:szCs w:val="28"/>
        </w:rPr>
      </w:pPr>
      <w:r w:rsidRPr="00B02343">
        <w:rPr>
          <w:bCs/>
          <w:sz w:val="28"/>
          <w:szCs w:val="28"/>
        </w:rPr>
        <w:t xml:space="preserve">Макарова О., </w:t>
      </w:r>
      <w:proofErr w:type="spellStart"/>
      <w:r w:rsidRPr="00B02343">
        <w:rPr>
          <w:bCs/>
          <w:sz w:val="28"/>
          <w:szCs w:val="28"/>
        </w:rPr>
        <w:t>Иоргачова</w:t>
      </w:r>
      <w:proofErr w:type="spellEnd"/>
      <w:r w:rsidRPr="00B02343">
        <w:rPr>
          <w:bCs/>
          <w:sz w:val="28"/>
          <w:szCs w:val="28"/>
        </w:rPr>
        <w:t xml:space="preserve"> К., </w:t>
      </w:r>
      <w:proofErr w:type="spellStart"/>
      <w:r w:rsidRPr="00B02343">
        <w:rPr>
          <w:bCs/>
          <w:sz w:val="28"/>
          <w:szCs w:val="28"/>
        </w:rPr>
        <w:t>Гордиенко</w:t>
      </w:r>
      <w:proofErr w:type="spellEnd"/>
      <w:r w:rsidRPr="00B02343">
        <w:rPr>
          <w:bCs/>
          <w:sz w:val="28"/>
          <w:szCs w:val="28"/>
        </w:rPr>
        <w:t xml:space="preserve"> Л. Технологія кондитерського виробництва: </w:t>
      </w:r>
      <w:proofErr w:type="spellStart"/>
      <w:r w:rsidRPr="00B02343">
        <w:rPr>
          <w:bCs/>
          <w:sz w:val="28"/>
          <w:szCs w:val="28"/>
        </w:rPr>
        <w:t>навч</w:t>
      </w:r>
      <w:proofErr w:type="spellEnd"/>
      <w:r w:rsidRPr="00B02343">
        <w:rPr>
          <w:bCs/>
          <w:sz w:val="28"/>
          <w:szCs w:val="28"/>
        </w:rPr>
        <w:t xml:space="preserve">. </w:t>
      </w:r>
      <w:proofErr w:type="spellStart"/>
      <w:r w:rsidRPr="00B02343">
        <w:rPr>
          <w:bCs/>
          <w:sz w:val="28"/>
          <w:szCs w:val="28"/>
        </w:rPr>
        <w:t>посіб</w:t>
      </w:r>
      <w:proofErr w:type="spellEnd"/>
      <w:r w:rsidRPr="00B02343">
        <w:rPr>
          <w:bCs/>
          <w:sz w:val="28"/>
          <w:szCs w:val="28"/>
        </w:rPr>
        <w:t xml:space="preserve">. Одеса: ОНАХТ, 2011. 208 с. </w:t>
      </w:r>
    </w:p>
    <w:p w14:paraId="1E2059D1" w14:textId="253987B8" w:rsidR="00F81968" w:rsidRPr="00B02343" w:rsidRDefault="00F81968" w:rsidP="00F46411">
      <w:pPr>
        <w:pStyle w:val="a4"/>
        <w:numPr>
          <w:ilvl w:val="0"/>
          <w:numId w:val="6"/>
        </w:numPr>
        <w:tabs>
          <w:tab w:val="left" w:pos="993"/>
        </w:tabs>
        <w:kinsoku w:val="0"/>
        <w:overflowPunct w:val="0"/>
        <w:ind w:left="0" w:right="0" w:firstLine="720"/>
        <w:rPr>
          <w:bCs/>
          <w:sz w:val="28"/>
          <w:szCs w:val="28"/>
        </w:rPr>
      </w:pPr>
      <w:r w:rsidRPr="00B02343">
        <w:rPr>
          <w:bCs/>
          <w:sz w:val="28"/>
          <w:szCs w:val="28"/>
        </w:rPr>
        <w:t xml:space="preserve">Олейник С., Самохвалова О., Кучер С. Технологія борошняних кондитерських виробів: </w:t>
      </w:r>
      <w:proofErr w:type="spellStart"/>
      <w:r w:rsidRPr="00B02343">
        <w:rPr>
          <w:bCs/>
          <w:sz w:val="28"/>
          <w:szCs w:val="28"/>
        </w:rPr>
        <w:t>навч</w:t>
      </w:r>
      <w:proofErr w:type="spellEnd"/>
      <w:r w:rsidRPr="00B02343">
        <w:rPr>
          <w:bCs/>
          <w:sz w:val="28"/>
          <w:szCs w:val="28"/>
        </w:rPr>
        <w:t xml:space="preserve">. </w:t>
      </w:r>
      <w:proofErr w:type="spellStart"/>
      <w:r w:rsidRPr="00B02343">
        <w:rPr>
          <w:bCs/>
          <w:sz w:val="28"/>
          <w:szCs w:val="28"/>
        </w:rPr>
        <w:t>посіб</w:t>
      </w:r>
      <w:proofErr w:type="spellEnd"/>
      <w:r w:rsidRPr="00B02343">
        <w:rPr>
          <w:bCs/>
          <w:sz w:val="28"/>
          <w:szCs w:val="28"/>
        </w:rPr>
        <w:t xml:space="preserve">. ФОП </w:t>
      </w:r>
      <w:proofErr w:type="spellStart"/>
      <w:r w:rsidRPr="00B02343">
        <w:rPr>
          <w:bCs/>
          <w:sz w:val="28"/>
          <w:szCs w:val="28"/>
        </w:rPr>
        <w:t>Бровін</w:t>
      </w:r>
      <w:proofErr w:type="spellEnd"/>
      <w:r w:rsidRPr="00B02343">
        <w:rPr>
          <w:bCs/>
          <w:sz w:val="28"/>
          <w:szCs w:val="28"/>
        </w:rPr>
        <w:t xml:space="preserve"> О.П., 2017. 572 с. </w:t>
      </w:r>
    </w:p>
    <w:p w14:paraId="5A225E99" w14:textId="21247BE3" w:rsidR="00F81968" w:rsidRPr="00B02343" w:rsidRDefault="00F81968" w:rsidP="00F46411">
      <w:pPr>
        <w:pStyle w:val="a4"/>
        <w:numPr>
          <w:ilvl w:val="0"/>
          <w:numId w:val="6"/>
        </w:numPr>
        <w:tabs>
          <w:tab w:val="left" w:pos="993"/>
        </w:tabs>
        <w:kinsoku w:val="0"/>
        <w:overflowPunct w:val="0"/>
        <w:ind w:left="0" w:right="0" w:firstLine="720"/>
        <w:rPr>
          <w:bCs/>
          <w:sz w:val="28"/>
          <w:szCs w:val="28"/>
        </w:rPr>
      </w:pPr>
      <w:r w:rsidRPr="00B02343">
        <w:rPr>
          <w:bCs/>
          <w:sz w:val="28"/>
          <w:szCs w:val="28"/>
        </w:rPr>
        <w:t xml:space="preserve">Ростовський В. Технологія виробництва борошняних кондитерських виробів. Абетка кондитерського мистецтва: </w:t>
      </w:r>
      <w:proofErr w:type="spellStart"/>
      <w:r w:rsidRPr="00B02343">
        <w:rPr>
          <w:bCs/>
          <w:sz w:val="28"/>
          <w:szCs w:val="28"/>
        </w:rPr>
        <w:t>навч</w:t>
      </w:r>
      <w:proofErr w:type="spellEnd"/>
      <w:r w:rsidRPr="00B02343">
        <w:rPr>
          <w:bCs/>
          <w:sz w:val="28"/>
          <w:szCs w:val="28"/>
        </w:rPr>
        <w:t xml:space="preserve">. </w:t>
      </w:r>
      <w:proofErr w:type="spellStart"/>
      <w:r w:rsidRPr="00B02343">
        <w:rPr>
          <w:bCs/>
          <w:sz w:val="28"/>
          <w:szCs w:val="28"/>
        </w:rPr>
        <w:t>посіб</w:t>
      </w:r>
      <w:proofErr w:type="spellEnd"/>
      <w:r w:rsidRPr="00B02343">
        <w:rPr>
          <w:bCs/>
          <w:sz w:val="28"/>
          <w:szCs w:val="28"/>
        </w:rPr>
        <w:t>. Київ: Видавництво «Кондор», 2018. 497 с.</w:t>
      </w:r>
    </w:p>
    <w:p w14:paraId="7393EBD8" w14:textId="064DEA2E" w:rsidR="00F81968" w:rsidRPr="00B02343" w:rsidRDefault="00F81968" w:rsidP="00F46411">
      <w:pPr>
        <w:pStyle w:val="a4"/>
        <w:numPr>
          <w:ilvl w:val="0"/>
          <w:numId w:val="6"/>
        </w:numPr>
        <w:tabs>
          <w:tab w:val="left" w:pos="993"/>
        </w:tabs>
        <w:kinsoku w:val="0"/>
        <w:overflowPunct w:val="0"/>
        <w:ind w:left="0" w:right="0" w:firstLine="720"/>
        <w:rPr>
          <w:bCs/>
          <w:sz w:val="28"/>
          <w:szCs w:val="28"/>
        </w:rPr>
      </w:pPr>
      <w:r w:rsidRPr="00B02343">
        <w:rPr>
          <w:bCs/>
          <w:sz w:val="28"/>
          <w:szCs w:val="28"/>
        </w:rPr>
        <w:t xml:space="preserve">Самохвалова О. В., </w:t>
      </w:r>
      <w:proofErr w:type="spellStart"/>
      <w:r w:rsidRPr="00B02343">
        <w:rPr>
          <w:bCs/>
          <w:sz w:val="28"/>
          <w:szCs w:val="28"/>
        </w:rPr>
        <w:t>Кучерук</w:t>
      </w:r>
      <w:proofErr w:type="spellEnd"/>
      <w:r w:rsidRPr="00B02343">
        <w:rPr>
          <w:bCs/>
          <w:sz w:val="28"/>
          <w:szCs w:val="28"/>
        </w:rPr>
        <w:t xml:space="preserve"> 3. І., Олійник С. Г. Харчові технології. Технології хліба, кондитерських, макаронних виробів та харчоконцентратів: </w:t>
      </w:r>
      <w:proofErr w:type="spellStart"/>
      <w:r w:rsidRPr="00B02343">
        <w:rPr>
          <w:bCs/>
          <w:sz w:val="28"/>
          <w:szCs w:val="28"/>
        </w:rPr>
        <w:t>навч</w:t>
      </w:r>
      <w:proofErr w:type="spellEnd"/>
      <w:r w:rsidRPr="00B02343">
        <w:rPr>
          <w:bCs/>
          <w:sz w:val="28"/>
          <w:szCs w:val="28"/>
        </w:rPr>
        <w:t xml:space="preserve">. посібник. Х.: ФОП </w:t>
      </w:r>
      <w:proofErr w:type="spellStart"/>
      <w:r w:rsidRPr="00B02343">
        <w:rPr>
          <w:bCs/>
          <w:sz w:val="28"/>
          <w:szCs w:val="28"/>
        </w:rPr>
        <w:t>Бровін</w:t>
      </w:r>
      <w:proofErr w:type="spellEnd"/>
      <w:r w:rsidRPr="00B02343">
        <w:rPr>
          <w:bCs/>
          <w:sz w:val="28"/>
          <w:szCs w:val="28"/>
        </w:rPr>
        <w:t xml:space="preserve"> О.П., 2019. 284 с.</w:t>
      </w:r>
    </w:p>
    <w:p w14:paraId="01A4ACBC" w14:textId="77777777" w:rsidR="00F81968" w:rsidRPr="00F81968" w:rsidRDefault="00F81968" w:rsidP="00BF598F">
      <w:pPr>
        <w:pStyle w:val="2"/>
        <w:jc w:val="center"/>
        <w:rPr>
          <w:b w:val="0"/>
          <w:bCs w:val="0"/>
        </w:rPr>
      </w:pPr>
    </w:p>
    <w:p w14:paraId="3ACCA5DC" w14:textId="0EF900E9" w:rsidR="00640FF7" w:rsidRDefault="009B554F" w:rsidP="00BF598F">
      <w:pPr>
        <w:pStyle w:val="2"/>
        <w:jc w:val="center"/>
      </w:pPr>
      <w:r w:rsidRPr="000A016B">
        <w:t>Інформаційні</w:t>
      </w:r>
      <w:r w:rsidRPr="000A016B">
        <w:rPr>
          <w:spacing w:val="-18"/>
        </w:rPr>
        <w:t xml:space="preserve"> </w:t>
      </w:r>
      <w:r w:rsidRPr="000A016B">
        <w:rPr>
          <w:spacing w:val="-2"/>
        </w:rPr>
        <w:t>ресурси</w:t>
      </w:r>
    </w:p>
    <w:p w14:paraId="071F0F5B" w14:textId="77777777" w:rsidR="000C6003" w:rsidRPr="000F02A1" w:rsidRDefault="000C6003" w:rsidP="000C6003">
      <w:pPr>
        <w:widowControl/>
        <w:numPr>
          <w:ilvl w:val="0"/>
          <w:numId w:val="5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bookmarkStart w:id="1" w:name="_Hlk193047662"/>
      <w:r w:rsidRPr="000F02A1">
        <w:rPr>
          <w:rFonts w:eastAsia="Calibri"/>
          <w:sz w:val="28"/>
          <w:szCs w:val="28"/>
        </w:rPr>
        <w:t xml:space="preserve">Офіційний сайт журналу </w:t>
      </w:r>
      <w:bookmarkEnd w:id="1"/>
      <w:r w:rsidRPr="000F02A1">
        <w:rPr>
          <w:rFonts w:eastAsia="Calibri"/>
          <w:sz w:val="28"/>
          <w:szCs w:val="28"/>
        </w:rPr>
        <w:t>«</w:t>
      </w:r>
      <w:proofErr w:type="spellStart"/>
      <w:r w:rsidRPr="000F02A1">
        <w:rPr>
          <w:rFonts w:eastAsia="Calibri"/>
          <w:sz w:val="28"/>
          <w:szCs w:val="28"/>
        </w:rPr>
        <w:t>Ukrainian</w:t>
      </w:r>
      <w:proofErr w:type="spellEnd"/>
      <w:r w:rsidRPr="000F02A1">
        <w:rPr>
          <w:rFonts w:eastAsia="Calibri"/>
          <w:sz w:val="28"/>
          <w:szCs w:val="28"/>
        </w:rPr>
        <w:t xml:space="preserve"> </w:t>
      </w:r>
      <w:proofErr w:type="spellStart"/>
      <w:r w:rsidRPr="000F02A1">
        <w:rPr>
          <w:rFonts w:eastAsia="Calibri"/>
          <w:sz w:val="28"/>
          <w:szCs w:val="28"/>
        </w:rPr>
        <w:t>Food</w:t>
      </w:r>
      <w:proofErr w:type="spellEnd"/>
      <w:r w:rsidRPr="000F02A1">
        <w:rPr>
          <w:rFonts w:eastAsia="Calibri"/>
          <w:sz w:val="28"/>
          <w:szCs w:val="28"/>
        </w:rPr>
        <w:t xml:space="preserve"> </w:t>
      </w:r>
      <w:proofErr w:type="spellStart"/>
      <w:r w:rsidRPr="000F02A1">
        <w:rPr>
          <w:rFonts w:eastAsia="Calibri"/>
          <w:sz w:val="28"/>
          <w:szCs w:val="28"/>
        </w:rPr>
        <w:t>Journal</w:t>
      </w:r>
      <w:proofErr w:type="spellEnd"/>
      <w:r w:rsidRPr="000F02A1">
        <w:rPr>
          <w:rFonts w:eastAsia="Calibri"/>
          <w:sz w:val="28"/>
          <w:szCs w:val="28"/>
        </w:rPr>
        <w:t xml:space="preserve">» </w:t>
      </w:r>
      <w:hyperlink r:id="rId6" w:history="1">
        <w:r w:rsidRPr="000F02A1">
          <w:rPr>
            <w:rFonts w:eastAsia="Calibri"/>
            <w:color w:val="0000FF" w:themeColor="hyperlink"/>
            <w:sz w:val="28"/>
            <w:szCs w:val="28"/>
            <w:u w:val="single"/>
          </w:rPr>
          <w:t>https://ufj.nuft.edu.ua/index.html</w:t>
        </w:r>
      </w:hyperlink>
    </w:p>
    <w:p w14:paraId="4D9CD359" w14:textId="77777777" w:rsidR="000C6003" w:rsidRPr="000F02A1" w:rsidRDefault="000C6003" w:rsidP="000C6003">
      <w:pPr>
        <w:widowControl/>
        <w:numPr>
          <w:ilvl w:val="0"/>
          <w:numId w:val="5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0F02A1">
        <w:rPr>
          <w:rFonts w:eastAsia="Calibri"/>
          <w:sz w:val="28"/>
          <w:szCs w:val="28"/>
        </w:rPr>
        <w:t xml:space="preserve">Офіційний сайт журналу журнал «Харчова наука і технологія» </w:t>
      </w:r>
      <w:hyperlink r:id="rId7" w:history="1">
        <w:r w:rsidRPr="000F02A1">
          <w:rPr>
            <w:rFonts w:eastAsia="Calibri"/>
            <w:color w:val="0000FF" w:themeColor="hyperlink"/>
            <w:sz w:val="28"/>
            <w:szCs w:val="28"/>
            <w:u w:val="single"/>
          </w:rPr>
          <w:t>https://fst.ontu.edu.ua/uk/site/page/journal</w:t>
        </w:r>
      </w:hyperlink>
      <w:r w:rsidRPr="000F02A1">
        <w:rPr>
          <w:rFonts w:eastAsia="Calibri"/>
          <w:sz w:val="28"/>
          <w:szCs w:val="28"/>
        </w:rPr>
        <w:t xml:space="preserve"> </w:t>
      </w:r>
    </w:p>
    <w:p w14:paraId="1464ED81" w14:textId="77777777" w:rsidR="000C6003" w:rsidRPr="000F02A1" w:rsidRDefault="000C6003" w:rsidP="000C6003">
      <w:pPr>
        <w:widowControl/>
        <w:numPr>
          <w:ilvl w:val="0"/>
          <w:numId w:val="5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0F02A1">
        <w:rPr>
          <w:rFonts w:eastAsia="Calibri"/>
          <w:sz w:val="28"/>
          <w:szCs w:val="28"/>
        </w:rPr>
        <w:t xml:space="preserve">Офіційний сайт журналу «Тваринництво та технології харчових продуктів» </w:t>
      </w:r>
      <w:hyperlink r:id="rId8" w:history="1">
        <w:r w:rsidRPr="000F02A1">
          <w:rPr>
            <w:rFonts w:eastAsia="Calibri"/>
            <w:color w:val="0000FF" w:themeColor="hyperlink"/>
            <w:sz w:val="28"/>
            <w:szCs w:val="28"/>
            <w:u w:val="single"/>
          </w:rPr>
          <w:t>https://animalscience.com.ua/uk</w:t>
        </w:r>
      </w:hyperlink>
      <w:r w:rsidRPr="000F02A1">
        <w:rPr>
          <w:rFonts w:eastAsia="Calibri"/>
          <w:sz w:val="28"/>
          <w:szCs w:val="28"/>
        </w:rPr>
        <w:t xml:space="preserve"> </w:t>
      </w:r>
    </w:p>
    <w:p w14:paraId="7EF81E1D" w14:textId="77777777" w:rsidR="000C6003" w:rsidRPr="000F02A1" w:rsidRDefault="000C6003" w:rsidP="000C6003">
      <w:pPr>
        <w:widowControl/>
        <w:numPr>
          <w:ilvl w:val="0"/>
          <w:numId w:val="5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0F02A1">
        <w:rPr>
          <w:rFonts w:eastAsia="Calibri"/>
          <w:sz w:val="28"/>
          <w:szCs w:val="28"/>
        </w:rPr>
        <w:t xml:space="preserve">Офіційний сайт журналу «Здоров’я людини і нації» </w:t>
      </w:r>
      <w:hyperlink r:id="rId9" w:history="1">
        <w:r w:rsidRPr="000F02A1">
          <w:rPr>
            <w:rFonts w:eastAsia="Calibri"/>
            <w:color w:val="0000FF" w:themeColor="hyperlink"/>
            <w:sz w:val="28"/>
            <w:szCs w:val="28"/>
            <w:u w:val="single"/>
          </w:rPr>
          <w:t>https://www.humanhealth.nubip.edu.ua/index.php/hnh</w:t>
        </w:r>
      </w:hyperlink>
      <w:r w:rsidRPr="000F02A1">
        <w:rPr>
          <w:rFonts w:eastAsia="Calibri"/>
          <w:sz w:val="28"/>
          <w:szCs w:val="28"/>
        </w:rPr>
        <w:t xml:space="preserve"> </w:t>
      </w:r>
    </w:p>
    <w:p w14:paraId="0FA83DD7" w14:textId="77777777" w:rsidR="000C6003" w:rsidRPr="000F02A1" w:rsidRDefault="000C6003" w:rsidP="000C6003">
      <w:pPr>
        <w:widowControl/>
        <w:numPr>
          <w:ilvl w:val="0"/>
          <w:numId w:val="5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bookmarkStart w:id="2" w:name="_Hlk193047904"/>
      <w:r w:rsidRPr="000F02A1">
        <w:rPr>
          <w:rFonts w:eastAsia="Calibri"/>
          <w:sz w:val="28"/>
          <w:szCs w:val="28"/>
        </w:rPr>
        <w:lastRenderedPageBreak/>
        <w:t xml:space="preserve">Офіційний сайт </w:t>
      </w:r>
      <w:bookmarkEnd w:id="2"/>
      <w:r w:rsidRPr="000F02A1">
        <w:rPr>
          <w:rFonts w:eastAsia="Calibri"/>
          <w:sz w:val="28"/>
          <w:szCs w:val="28"/>
        </w:rPr>
        <w:t xml:space="preserve">Східноєвропейського журналу передових технологій </w:t>
      </w:r>
      <w:hyperlink r:id="rId10" w:history="1">
        <w:r w:rsidRPr="000F02A1">
          <w:rPr>
            <w:rFonts w:eastAsia="Calibri"/>
            <w:color w:val="0000FF" w:themeColor="hyperlink"/>
            <w:sz w:val="28"/>
            <w:szCs w:val="28"/>
            <w:u w:val="single"/>
          </w:rPr>
          <w:t>https://jet.com.ua/en/aboutus</w:t>
        </w:r>
      </w:hyperlink>
      <w:r w:rsidRPr="000F02A1">
        <w:rPr>
          <w:rFonts w:eastAsia="Calibri"/>
          <w:sz w:val="28"/>
          <w:szCs w:val="28"/>
        </w:rPr>
        <w:t xml:space="preserve"> </w:t>
      </w:r>
    </w:p>
    <w:p w14:paraId="44592BF5" w14:textId="77777777" w:rsidR="000C6003" w:rsidRPr="000F02A1" w:rsidRDefault="000C6003" w:rsidP="000C6003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0F02A1">
        <w:rPr>
          <w:rFonts w:eastAsia="Calibri"/>
          <w:sz w:val="28"/>
          <w:szCs w:val="28"/>
        </w:rPr>
        <w:t xml:space="preserve">Офіційний сайт журналу «Продовольчі ресурси» </w:t>
      </w:r>
      <w:hyperlink r:id="rId11" w:history="1">
        <w:r w:rsidRPr="000F02A1">
          <w:rPr>
            <w:rFonts w:eastAsia="Calibri"/>
            <w:color w:val="0000FF" w:themeColor="hyperlink"/>
            <w:sz w:val="28"/>
            <w:szCs w:val="28"/>
            <w:u w:val="single"/>
          </w:rPr>
          <w:t>https://iprjournal.kyiv.ua/index.php/pr/issue/view/28</w:t>
        </w:r>
      </w:hyperlink>
      <w:r w:rsidRPr="000F02A1">
        <w:rPr>
          <w:rFonts w:eastAsia="Calibri"/>
          <w:sz w:val="28"/>
          <w:szCs w:val="28"/>
        </w:rPr>
        <w:t xml:space="preserve"> </w:t>
      </w:r>
    </w:p>
    <w:p w14:paraId="2BF84174" w14:textId="77777777" w:rsidR="000C6003" w:rsidRPr="000F02A1" w:rsidRDefault="000C6003" w:rsidP="000C6003">
      <w:pPr>
        <w:numPr>
          <w:ilvl w:val="0"/>
          <w:numId w:val="5"/>
        </w:numPr>
        <w:ind w:left="0" w:firstLine="720"/>
        <w:jc w:val="both"/>
        <w:rPr>
          <w:rFonts w:eastAsia="Calibri"/>
          <w:sz w:val="28"/>
          <w:szCs w:val="28"/>
        </w:rPr>
      </w:pPr>
      <w:r w:rsidRPr="000F02A1">
        <w:rPr>
          <w:rFonts w:eastAsia="Calibri"/>
          <w:sz w:val="28"/>
          <w:szCs w:val="28"/>
        </w:rPr>
        <w:t>Офіційний сайт журналу «</w:t>
      </w:r>
      <w:hyperlink r:id="rId12" w:history="1">
        <w:r w:rsidRPr="000F02A1">
          <w:rPr>
            <w:rFonts w:eastAsia="Calibri"/>
            <w:sz w:val="28"/>
            <w:szCs w:val="28"/>
          </w:rPr>
          <w:t>Науковий Вісник Львівського національного університету ветеринарної медицини та біотехнологій. Серія: Харчові технології</w:t>
        </w:r>
      </w:hyperlink>
      <w:r w:rsidRPr="000F02A1">
        <w:rPr>
          <w:rFonts w:eastAsia="Calibri"/>
          <w:sz w:val="28"/>
          <w:szCs w:val="28"/>
        </w:rPr>
        <w:t xml:space="preserve">» </w:t>
      </w:r>
      <w:hyperlink r:id="rId13" w:history="1">
        <w:r w:rsidRPr="000F02A1">
          <w:rPr>
            <w:rFonts w:eastAsia="Calibri"/>
            <w:color w:val="0000FF" w:themeColor="hyperlink"/>
            <w:sz w:val="28"/>
            <w:szCs w:val="28"/>
            <w:u w:val="single"/>
          </w:rPr>
          <w:t>https://nvlvet.com.ua/</w:t>
        </w:r>
      </w:hyperlink>
      <w:r w:rsidRPr="000F02A1">
        <w:rPr>
          <w:rFonts w:eastAsia="Calibri"/>
          <w:sz w:val="28"/>
          <w:szCs w:val="28"/>
        </w:rPr>
        <w:t xml:space="preserve"> </w:t>
      </w:r>
    </w:p>
    <w:p w14:paraId="6DF3C4BF" w14:textId="77777777" w:rsidR="000C6003" w:rsidRPr="000F02A1" w:rsidRDefault="000C6003" w:rsidP="000C6003">
      <w:pPr>
        <w:numPr>
          <w:ilvl w:val="0"/>
          <w:numId w:val="5"/>
        </w:numPr>
        <w:ind w:left="0" w:firstLine="720"/>
        <w:jc w:val="both"/>
        <w:rPr>
          <w:rFonts w:eastAsia="Calibri"/>
          <w:sz w:val="28"/>
          <w:szCs w:val="28"/>
        </w:rPr>
      </w:pPr>
      <w:r w:rsidRPr="000F02A1">
        <w:rPr>
          <w:rFonts w:eastAsia="Calibri"/>
          <w:sz w:val="28"/>
          <w:szCs w:val="28"/>
        </w:rPr>
        <w:t xml:space="preserve">Офіційний сайт журналу «Таврійський науковий вісник. Серія: Технічні науки» </w:t>
      </w:r>
      <w:hyperlink r:id="rId14" w:history="1">
        <w:r w:rsidRPr="000F02A1">
          <w:rPr>
            <w:rFonts w:eastAsia="Calibri"/>
            <w:color w:val="0000FF" w:themeColor="hyperlink"/>
            <w:sz w:val="28"/>
            <w:szCs w:val="28"/>
            <w:u w:val="single"/>
          </w:rPr>
          <w:t>https://journals.ksauniv.ks.ua/index.php/tech</w:t>
        </w:r>
      </w:hyperlink>
      <w:r w:rsidRPr="000F02A1">
        <w:rPr>
          <w:rFonts w:eastAsia="Calibri"/>
          <w:sz w:val="28"/>
          <w:szCs w:val="28"/>
        </w:rPr>
        <w:t xml:space="preserve"> </w:t>
      </w:r>
    </w:p>
    <w:p w14:paraId="3BCFC9C6" w14:textId="77777777" w:rsidR="000C6003" w:rsidRPr="000F02A1" w:rsidRDefault="000C6003" w:rsidP="000C6003">
      <w:pPr>
        <w:widowControl/>
        <w:numPr>
          <w:ilvl w:val="0"/>
          <w:numId w:val="5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0F02A1">
        <w:rPr>
          <w:rFonts w:eastAsia="Calibri"/>
          <w:sz w:val="28"/>
          <w:szCs w:val="28"/>
        </w:rPr>
        <w:t xml:space="preserve">Офіційний сайт журналу «Наукові праці НУХТ» </w:t>
      </w:r>
      <w:hyperlink r:id="rId15" w:history="1">
        <w:r w:rsidRPr="000F02A1">
          <w:rPr>
            <w:rFonts w:eastAsia="Calibri"/>
            <w:color w:val="0000FF" w:themeColor="hyperlink"/>
            <w:sz w:val="28"/>
            <w:szCs w:val="28"/>
            <w:u w:val="single"/>
          </w:rPr>
          <w:t>https://sites.google.com/nuft.edu.ua/swnuft</w:t>
        </w:r>
      </w:hyperlink>
      <w:r w:rsidRPr="000F02A1">
        <w:rPr>
          <w:rFonts w:eastAsia="Calibri"/>
          <w:sz w:val="28"/>
          <w:szCs w:val="28"/>
        </w:rPr>
        <w:t xml:space="preserve"> </w:t>
      </w:r>
    </w:p>
    <w:p w14:paraId="2D7C8A78" w14:textId="77777777" w:rsidR="000C6003" w:rsidRPr="000F02A1" w:rsidRDefault="000C6003" w:rsidP="000C6003">
      <w:pPr>
        <w:widowControl/>
        <w:numPr>
          <w:ilvl w:val="0"/>
          <w:numId w:val="5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0F02A1">
        <w:rPr>
          <w:rFonts w:eastAsia="Calibri"/>
          <w:sz w:val="28"/>
          <w:szCs w:val="28"/>
        </w:rPr>
        <w:t xml:space="preserve">Офіційний сайт журналу «Техніка, енергетика, транспорт АПК» </w:t>
      </w:r>
      <w:hyperlink r:id="rId16" w:history="1">
        <w:r w:rsidRPr="000F02A1">
          <w:rPr>
            <w:rFonts w:eastAsia="Calibri"/>
            <w:color w:val="0000FF" w:themeColor="hyperlink"/>
            <w:sz w:val="28"/>
            <w:szCs w:val="28"/>
            <w:u w:val="single"/>
          </w:rPr>
          <w:t>http://tetapk.vsau.org/</w:t>
        </w:r>
      </w:hyperlink>
      <w:r w:rsidRPr="000F02A1">
        <w:rPr>
          <w:rFonts w:eastAsia="Calibri"/>
          <w:sz w:val="28"/>
          <w:szCs w:val="28"/>
        </w:rPr>
        <w:t xml:space="preserve"> </w:t>
      </w:r>
    </w:p>
    <w:p w14:paraId="1DD8F9C2" w14:textId="77777777" w:rsidR="000C6003" w:rsidRPr="000F02A1" w:rsidRDefault="000C6003" w:rsidP="000C6003">
      <w:pPr>
        <w:widowControl/>
        <w:numPr>
          <w:ilvl w:val="0"/>
          <w:numId w:val="5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0F02A1">
        <w:rPr>
          <w:rFonts w:eastAsia="Calibri"/>
          <w:sz w:val="28"/>
          <w:szCs w:val="28"/>
        </w:rPr>
        <w:t xml:space="preserve">Офіційний сайт журналу «Технічні науки та технології» </w:t>
      </w:r>
      <w:hyperlink r:id="rId17" w:history="1">
        <w:r w:rsidRPr="000F02A1">
          <w:rPr>
            <w:rFonts w:eastAsia="Calibri"/>
            <w:color w:val="0000FF" w:themeColor="hyperlink"/>
            <w:sz w:val="28"/>
            <w:szCs w:val="28"/>
            <w:u w:val="single"/>
          </w:rPr>
          <w:t>http://tst.stu.cn.ua/about</w:t>
        </w:r>
      </w:hyperlink>
      <w:r w:rsidRPr="000F02A1">
        <w:rPr>
          <w:rFonts w:eastAsia="Calibri"/>
          <w:sz w:val="28"/>
          <w:szCs w:val="28"/>
        </w:rPr>
        <w:t xml:space="preserve"> </w:t>
      </w:r>
    </w:p>
    <w:p w14:paraId="6AF2E5B3" w14:textId="4B68AF1E" w:rsidR="00640FF7" w:rsidRPr="000C6003" w:rsidRDefault="00640FF7" w:rsidP="00B248E0">
      <w:pPr>
        <w:pStyle w:val="a4"/>
        <w:tabs>
          <w:tab w:val="left" w:pos="1571"/>
          <w:tab w:val="left" w:pos="3366"/>
          <w:tab w:val="left" w:pos="4397"/>
          <w:tab w:val="left" w:pos="5941"/>
          <w:tab w:val="left" w:pos="8302"/>
        </w:tabs>
        <w:ind w:left="720" w:right="0" w:firstLine="0"/>
        <w:rPr>
          <w:sz w:val="28"/>
          <w:szCs w:val="28"/>
        </w:rPr>
      </w:pPr>
    </w:p>
    <w:p w14:paraId="0362E8BC" w14:textId="0C316229" w:rsidR="00640FF7" w:rsidRDefault="009B554F" w:rsidP="005C69E6">
      <w:pPr>
        <w:pStyle w:val="1"/>
        <w:ind w:left="0"/>
        <w:jc w:val="center"/>
      </w:pPr>
      <w:r>
        <w:t>СИСТЕМА</w:t>
      </w:r>
      <w:r>
        <w:rPr>
          <w:spacing w:val="-8"/>
        </w:rPr>
        <w:t xml:space="preserve"> </w:t>
      </w:r>
      <w:r>
        <w:t>ОЦІНЮВАННЯ</w:t>
      </w:r>
      <w:r>
        <w:rPr>
          <w:spacing w:val="-8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ВИМОГИ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КОНТРОЛЮ ЗНАНЬ ЗДОБУВАЧІВ ВИЩОЇ ОСВІТИ</w:t>
      </w:r>
    </w:p>
    <w:p w14:paraId="04872C92" w14:textId="77777777" w:rsidR="00640FF7" w:rsidRDefault="009B554F" w:rsidP="000C6003">
      <w:pPr>
        <w:pStyle w:val="a3"/>
        <w:ind w:left="0" w:firstLine="720"/>
      </w:pPr>
      <w:r>
        <w:t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студентської активності і до 30% підсумкової оцінки – за результатами підсумкового контролю.</w:t>
      </w:r>
    </w:p>
    <w:p w14:paraId="5D6E1C4E" w14:textId="77777777" w:rsidR="0039146A" w:rsidRPr="005C69E6" w:rsidRDefault="0039146A" w:rsidP="000C6003">
      <w:pPr>
        <w:pStyle w:val="2"/>
        <w:ind w:firstLine="720"/>
        <w:rPr>
          <w:b w:val="0"/>
          <w:bCs w:val="0"/>
        </w:rPr>
      </w:pPr>
    </w:p>
    <w:p w14:paraId="2D8F102D" w14:textId="77777777" w:rsidR="00694C17" w:rsidRDefault="00694C17" w:rsidP="00694C17">
      <w:pPr>
        <w:pStyle w:val="a3"/>
        <w:ind w:left="0" w:firstLine="0"/>
        <w:jc w:val="center"/>
        <w:rPr>
          <w:b/>
          <w:bCs/>
          <w:lang w:val="ru-RU" w:eastAsia="uk-UA"/>
        </w:rPr>
      </w:pPr>
      <w:r w:rsidRPr="006A22A6">
        <w:rPr>
          <w:b/>
          <w:bCs/>
          <w:lang w:eastAsia="uk-UA"/>
        </w:rPr>
        <w:t>Розподіл балів за видами навчальної діяльності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4"/>
        <w:gridCol w:w="5262"/>
        <w:gridCol w:w="1177"/>
        <w:gridCol w:w="1270"/>
        <w:gridCol w:w="1025"/>
      </w:tblGrid>
      <w:tr w:rsidR="00694C17" w14:paraId="40761801" w14:textId="77777777" w:rsidTr="00494885">
        <w:tc>
          <w:tcPr>
            <w:tcW w:w="614" w:type="dxa"/>
          </w:tcPr>
          <w:p w14:paraId="646C67BC" w14:textId="77777777" w:rsidR="00694C17" w:rsidRDefault="00694C17" w:rsidP="00494885">
            <w:pPr>
              <w:pStyle w:val="a3"/>
              <w:ind w:left="0" w:firstLine="0"/>
              <w:jc w:val="center"/>
              <w:rPr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2DD48BE3" w14:textId="77777777" w:rsidR="00694C17" w:rsidRDefault="00694C17" w:rsidP="00494885">
            <w:pPr>
              <w:pStyle w:val="a3"/>
              <w:ind w:left="0" w:firstLine="0"/>
              <w:jc w:val="center"/>
              <w:rPr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4E074F38" w14:textId="77777777" w:rsidR="00694C17" w:rsidRDefault="00694C17" w:rsidP="00494885">
            <w:pPr>
              <w:pStyle w:val="a3"/>
              <w:ind w:left="0" w:firstLine="0"/>
              <w:jc w:val="center"/>
              <w:rPr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0976E353" w14:textId="77777777" w:rsidR="00694C17" w:rsidRDefault="00694C17" w:rsidP="00494885">
            <w:pPr>
              <w:pStyle w:val="a3"/>
              <w:ind w:left="0" w:firstLine="0"/>
              <w:jc w:val="center"/>
              <w:rPr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30FBA1AC" w14:textId="77777777" w:rsidR="00694C17" w:rsidRDefault="00694C17" w:rsidP="00494885">
            <w:pPr>
              <w:pStyle w:val="a3"/>
              <w:ind w:left="0" w:firstLine="0"/>
              <w:jc w:val="center"/>
              <w:rPr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Бали</w:t>
            </w:r>
          </w:p>
        </w:tc>
      </w:tr>
      <w:tr w:rsidR="00694C17" w:rsidRPr="00711AEE" w14:paraId="109D7BCF" w14:textId="77777777" w:rsidTr="00494885">
        <w:tc>
          <w:tcPr>
            <w:tcW w:w="9348" w:type="dxa"/>
            <w:gridSpan w:val="5"/>
          </w:tcPr>
          <w:p w14:paraId="0D83B402" w14:textId="77777777" w:rsidR="00694C17" w:rsidRPr="00632E09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 w:eastAsia="uk-UA"/>
              </w:rPr>
            </w:pPr>
            <w:r w:rsidRPr="006A22A6">
              <w:rPr>
                <w:b/>
                <w:bCs/>
                <w:sz w:val="24"/>
                <w:szCs w:val="24"/>
                <w:lang w:eastAsia="uk-UA"/>
              </w:rPr>
              <w:t>Атестація 1</w:t>
            </w:r>
          </w:p>
        </w:tc>
      </w:tr>
      <w:tr w:rsidR="00694C17" w:rsidRPr="00711AEE" w14:paraId="1E2881FB" w14:textId="77777777" w:rsidTr="00494885">
        <w:tc>
          <w:tcPr>
            <w:tcW w:w="614" w:type="dxa"/>
          </w:tcPr>
          <w:p w14:paraId="04A367D4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711AE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62" w:type="dxa"/>
          </w:tcPr>
          <w:p w14:paraId="0BD2E944" w14:textId="77777777" w:rsidR="00694C17" w:rsidRPr="00711AEE" w:rsidRDefault="00694C17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354B807D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2C8D0A63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39D43CAD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694C17" w:rsidRPr="00711AEE" w14:paraId="5354F910" w14:textId="77777777" w:rsidTr="00494885">
        <w:tc>
          <w:tcPr>
            <w:tcW w:w="614" w:type="dxa"/>
          </w:tcPr>
          <w:p w14:paraId="130F3874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711AE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62" w:type="dxa"/>
          </w:tcPr>
          <w:p w14:paraId="49F56B71" w14:textId="77777777" w:rsidR="00694C17" w:rsidRPr="00711AEE" w:rsidRDefault="00694C17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6727BBD2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7A5D4519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6730B9CE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694C17" w:rsidRPr="00711AEE" w14:paraId="3EBA35D2" w14:textId="77777777" w:rsidTr="00494885">
        <w:tc>
          <w:tcPr>
            <w:tcW w:w="614" w:type="dxa"/>
          </w:tcPr>
          <w:p w14:paraId="7DE3C3DC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711AE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62" w:type="dxa"/>
          </w:tcPr>
          <w:p w14:paraId="25DDC217" w14:textId="77777777" w:rsidR="00694C17" w:rsidRPr="00711AEE" w:rsidRDefault="00694C17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476BA6E0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07EDB3E6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451B2DD6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694C17" w:rsidRPr="00711AEE" w14:paraId="4A2DEC5E" w14:textId="77777777" w:rsidTr="00494885">
        <w:tc>
          <w:tcPr>
            <w:tcW w:w="614" w:type="dxa"/>
          </w:tcPr>
          <w:p w14:paraId="08AF9348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711AE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62" w:type="dxa"/>
          </w:tcPr>
          <w:p w14:paraId="52B1EA67" w14:textId="77777777" w:rsidR="00694C17" w:rsidRPr="00711AEE" w:rsidRDefault="00694C17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0E7A4292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035883A7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25" w:type="dxa"/>
          </w:tcPr>
          <w:p w14:paraId="75BF6260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4</w:t>
            </w:r>
          </w:p>
        </w:tc>
      </w:tr>
      <w:tr w:rsidR="00694C17" w:rsidRPr="00711AEE" w14:paraId="7C419CD4" w14:textId="77777777" w:rsidTr="00494885">
        <w:tc>
          <w:tcPr>
            <w:tcW w:w="614" w:type="dxa"/>
          </w:tcPr>
          <w:p w14:paraId="5ED1B6C7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711AE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62" w:type="dxa"/>
          </w:tcPr>
          <w:p w14:paraId="2E5DC7F6" w14:textId="77777777" w:rsidR="00694C17" w:rsidRPr="00711AEE" w:rsidRDefault="00694C17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5ECCEFC6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77175CBD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564DA862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694C17" w:rsidRPr="00711AEE" w14:paraId="43418C97" w14:textId="77777777" w:rsidTr="00494885">
        <w:tc>
          <w:tcPr>
            <w:tcW w:w="614" w:type="dxa"/>
          </w:tcPr>
          <w:p w14:paraId="7C2A5A10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7FCE0B20" w14:textId="77777777" w:rsidR="00694C17" w:rsidRPr="00711AEE" w:rsidRDefault="00694C17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b/>
                <w:bCs/>
                <w:sz w:val="24"/>
                <w:szCs w:val="24"/>
                <w:lang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1E8DB972" w14:textId="77777777" w:rsidR="00694C17" w:rsidRPr="00632E09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3E1016C4" w14:textId="77777777" w:rsidR="00694C17" w:rsidRPr="00632E09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0A463A91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694C17" w:rsidRPr="00711AEE" w14:paraId="61A0A058" w14:textId="77777777" w:rsidTr="00494885">
        <w:tc>
          <w:tcPr>
            <w:tcW w:w="9348" w:type="dxa"/>
            <w:gridSpan w:val="5"/>
          </w:tcPr>
          <w:p w14:paraId="44BB545F" w14:textId="77777777" w:rsidR="00694C17" w:rsidRPr="00632E09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b/>
                <w:bCs/>
                <w:sz w:val="24"/>
                <w:szCs w:val="24"/>
              </w:rPr>
              <w:t xml:space="preserve">Атестація </w:t>
            </w: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694C17" w:rsidRPr="00711AEE" w14:paraId="1129478B" w14:textId="77777777" w:rsidTr="00494885">
        <w:tc>
          <w:tcPr>
            <w:tcW w:w="614" w:type="dxa"/>
          </w:tcPr>
          <w:p w14:paraId="6A343605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62" w:type="dxa"/>
          </w:tcPr>
          <w:p w14:paraId="700946CA" w14:textId="77777777" w:rsidR="00694C17" w:rsidRPr="00711AEE" w:rsidRDefault="00694C17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2EED9F95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6D0FD5B1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1385DAD8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694C17" w:rsidRPr="00711AEE" w14:paraId="1BF9A27F" w14:textId="77777777" w:rsidTr="00494885">
        <w:tc>
          <w:tcPr>
            <w:tcW w:w="614" w:type="dxa"/>
          </w:tcPr>
          <w:p w14:paraId="77AA6660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262" w:type="dxa"/>
          </w:tcPr>
          <w:p w14:paraId="5F266AA2" w14:textId="77777777" w:rsidR="00694C17" w:rsidRPr="00711AEE" w:rsidRDefault="00694C17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5FD5A922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22C666DA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30648972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694C17" w:rsidRPr="00711AEE" w14:paraId="49398DFD" w14:textId="77777777" w:rsidTr="00494885">
        <w:tc>
          <w:tcPr>
            <w:tcW w:w="614" w:type="dxa"/>
          </w:tcPr>
          <w:p w14:paraId="52DBB1EF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262" w:type="dxa"/>
          </w:tcPr>
          <w:p w14:paraId="514608D2" w14:textId="77777777" w:rsidR="00694C17" w:rsidRPr="00711AEE" w:rsidRDefault="00694C17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06CD48D1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0C6F3C51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5" w:type="dxa"/>
          </w:tcPr>
          <w:p w14:paraId="2269A05B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12</w:t>
            </w:r>
          </w:p>
        </w:tc>
      </w:tr>
      <w:tr w:rsidR="00694C17" w:rsidRPr="00711AEE" w14:paraId="404ADBF8" w14:textId="77777777" w:rsidTr="00494885">
        <w:tc>
          <w:tcPr>
            <w:tcW w:w="614" w:type="dxa"/>
          </w:tcPr>
          <w:p w14:paraId="4008EEF6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262" w:type="dxa"/>
          </w:tcPr>
          <w:p w14:paraId="31C43B38" w14:textId="77777777" w:rsidR="00694C17" w:rsidRPr="00711AEE" w:rsidRDefault="00694C17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5020A3BE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0F36860B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39C11B8E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694C17" w:rsidRPr="00711AEE" w14:paraId="59FD28B9" w14:textId="77777777" w:rsidTr="00494885">
        <w:tc>
          <w:tcPr>
            <w:tcW w:w="614" w:type="dxa"/>
          </w:tcPr>
          <w:p w14:paraId="12E59A94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0D67DF4F" w14:textId="77777777" w:rsidR="00694C17" w:rsidRPr="00711AEE" w:rsidRDefault="00694C17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b/>
                <w:bCs/>
                <w:sz w:val="24"/>
                <w:szCs w:val="24"/>
                <w:lang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64EE8E5F" w14:textId="77777777" w:rsidR="00694C17" w:rsidRPr="00632E09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2ED8C6F4" w14:textId="77777777" w:rsidR="00694C17" w:rsidRPr="00632E09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4D553C75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694C17" w:rsidRPr="00711AEE" w14:paraId="4FD7C341" w14:textId="77777777" w:rsidTr="00494885">
        <w:tc>
          <w:tcPr>
            <w:tcW w:w="614" w:type="dxa"/>
          </w:tcPr>
          <w:p w14:paraId="60102157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262" w:type="dxa"/>
          </w:tcPr>
          <w:p w14:paraId="65DBE22A" w14:textId="77777777" w:rsidR="00694C17" w:rsidRPr="00711AEE" w:rsidRDefault="00694C17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6A22A6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77" w:type="dxa"/>
          </w:tcPr>
          <w:p w14:paraId="3F80641D" w14:textId="77777777" w:rsidR="00694C17" w:rsidRPr="00632E09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3B8D73DE" w14:textId="77777777" w:rsidR="00694C17" w:rsidRPr="00632E09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3CA2E27E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694C17" w:rsidRPr="00711AEE" w14:paraId="212B8EBD" w14:textId="77777777" w:rsidTr="00494885">
        <w:tc>
          <w:tcPr>
            <w:tcW w:w="614" w:type="dxa"/>
          </w:tcPr>
          <w:p w14:paraId="236A7965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262" w:type="dxa"/>
          </w:tcPr>
          <w:p w14:paraId="46BFD6EE" w14:textId="77777777" w:rsidR="00694C17" w:rsidRPr="00711AEE" w:rsidRDefault="00694C17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48A54DFD" w14:textId="77777777" w:rsidR="00694C17" w:rsidRPr="00632E09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08ADC179" w14:textId="77777777" w:rsidR="00694C17" w:rsidRPr="00632E09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0CE3FB47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694C17" w:rsidRPr="00711AEE" w14:paraId="582D0670" w14:textId="77777777" w:rsidTr="00494885">
        <w:tc>
          <w:tcPr>
            <w:tcW w:w="614" w:type="dxa"/>
          </w:tcPr>
          <w:p w14:paraId="1F0FA820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36B1A7B2" w14:textId="77777777" w:rsidR="00694C17" w:rsidRPr="00711AEE" w:rsidRDefault="00694C17" w:rsidP="00494885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77" w:type="dxa"/>
          </w:tcPr>
          <w:p w14:paraId="587B29DC" w14:textId="77777777" w:rsidR="00694C17" w:rsidRPr="00632E09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0801C0BB" w14:textId="77777777" w:rsidR="00694C17" w:rsidRPr="00632E09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464B7750" w14:textId="77777777" w:rsidR="00694C17" w:rsidRPr="00711AEE" w:rsidRDefault="00694C17" w:rsidP="00494885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100</w:t>
            </w:r>
          </w:p>
        </w:tc>
      </w:tr>
    </w:tbl>
    <w:p w14:paraId="68FC2E74" w14:textId="77777777" w:rsidR="00694C17" w:rsidRDefault="00694C17" w:rsidP="000C6003">
      <w:pPr>
        <w:pStyle w:val="a3"/>
        <w:ind w:left="0" w:firstLine="720"/>
        <w:rPr>
          <w:lang w:val="ru-RU"/>
        </w:rPr>
      </w:pPr>
    </w:p>
    <w:p w14:paraId="3E7223CA" w14:textId="4AF66136" w:rsidR="00640FF7" w:rsidRDefault="009B554F" w:rsidP="000C6003">
      <w:pPr>
        <w:pStyle w:val="a3"/>
        <w:ind w:left="0" w:firstLine="720"/>
      </w:pPr>
      <w:r>
        <w:lastRenderedPageBreak/>
        <w:t>Якщо здобувач упродовж семестру за підсумками контрольних заходів набрав (отримав) менше половини максимальної оцінки з навчальної дисципліни (менше 35 балів), то він не допускається до заліку. Крім того, обов’язковим при мінімальній кількості балів за підсумками контрольних заходів є виконання індивідуальної творчої роботи (презентації).</w:t>
      </w:r>
    </w:p>
    <w:p w14:paraId="3BD3C956" w14:textId="77777777" w:rsidR="00640FF7" w:rsidRDefault="009B554F" w:rsidP="000C6003">
      <w:pPr>
        <w:pStyle w:val="a3"/>
        <w:ind w:left="0" w:firstLine="720"/>
      </w:pPr>
      <w:r>
        <w:t>Під час виконання навчальних завдань, завдань контрольних заходів недопустимо порушення академічної доброчесності. Презентації та виступи мають</w:t>
      </w:r>
      <w:r>
        <w:rPr>
          <w:spacing w:val="-18"/>
        </w:rPr>
        <w:t xml:space="preserve"> </w:t>
      </w:r>
      <w:r>
        <w:t>бути</w:t>
      </w:r>
      <w:r>
        <w:rPr>
          <w:spacing w:val="-17"/>
        </w:rPr>
        <w:t xml:space="preserve"> </w:t>
      </w:r>
      <w:r>
        <w:t>авторськими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оригінальними,</w:t>
      </w:r>
      <w:r>
        <w:rPr>
          <w:spacing w:val="-18"/>
        </w:rPr>
        <w:t xml:space="preserve"> </w:t>
      </w:r>
      <w:r>
        <w:t>інформація</w:t>
      </w:r>
      <w:r>
        <w:rPr>
          <w:spacing w:val="-17"/>
        </w:rPr>
        <w:t xml:space="preserve"> </w:t>
      </w:r>
      <w:r>
        <w:t>про</w:t>
      </w:r>
      <w:r>
        <w:rPr>
          <w:spacing w:val="-18"/>
        </w:rPr>
        <w:t xml:space="preserve"> </w:t>
      </w:r>
      <w:r>
        <w:t>результати</w:t>
      </w:r>
      <w:r>
        <w:rPr>
          <w:spacing w:val="-17"/>
        </w:rPr>
        <w:t xml:space="preserve"> </w:t>
      </w:r>
      <w:r>
        <w:t>власної 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</w:t>
      </w:r>
      <w:r>
        <w:rPr>
          <w:spacing w:val="-6"/>
        </w:rPr>
        <w:t xml:space="preserve"> </w:t>
      </w:r>
      <w:r>
        <w:t>з дотриманням</w:t>
      </w:r>
      <w:r>
        <w:rPr>
          <w:spacing w:val="40"/>
        </w:rPr>
        <w:t xml:space="preserve"> </w:t>
      </w:r>
      <w:r>
        <w:t xml:space="preserve">норм законодавства про авторське право і суміжні </w:t>
      </w:r>
      <w:r>
        <w:rPr>
          <w:spacing w:val="-2"/>
        </w:rPr>
        <w:t>права.</w:t>
      </w:r>
    </w:p>
    <w:p w14:paraId="0E87AF70" w14:textId="77777777" w:rsidR="00640FF7" w:rsidRDefault="009B554F" w:rsidP="000C6003">
      <w:pPr>
        <w:pStyle w:val="a3"/>
        <w:ind w:left="0" w:firstLine="720"/>
      </w:pPr>
      <w: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25AD1F13" w14:textId="77777777" w:rsidR="0039146A" w:rsidRDefault="0039146A" w:rsidP="000C6003">
      <w:pPr>
        <w:ind w:firstLine="720"/>
        <w:jc w:val="both"/>
        <w:rPr>
          <w:b/>
          <w:sz w:val="28"/>
        </w:rPr>
      </w:pPr>
    </w:p>
    <w:p w14:paraId="7B066EC3" w14:textId="6440D15F" w:rsidR="00640FF7" w:rsidRDefault="009B554F" w:rsidP="000C6003">
      <w:pPr>
        <w:jc w:val="center"/>
        <w:rPr>
          <w:b/>
          <w:sz w:val="28"/>
        </w:rPr>
      </w:pPr>
      <w:r>
        <w:rPr>
          <w:b/>
          <w:sz w:val="28"/>
        </w:rPr>
        <w:t>Відповідність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шкали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оцінок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якості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засвоєння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навчального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матеріалу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1422"/>
        <w:gridCol w:w="4942"/>
      </w:tblGrid>
      <w:tr w:rsidR="00640FF7" w:rsidRPr="009B554F" w14:paraId="6472C1B8" w14:textId="77777777">
        <w:trPr>
          <w:trHeight w:val="556"/>
        </w:trPr>
        <w:tc>
          <w:tcPr>
            <w:tcW w:w="2987" w:type="dxa"/>
          </w:tcPr>
          <w:p w14:paraId="40D42FDE" w14:textId="77777777" w:rsidR="00640FF7" w:rsidRPr="009B554F" w:rsidRDefault="009B554F">
            <w:pPr>
              <w:pStyle w:val="TableParagraph"/>
              <w:spacing w:line="268" w:lineRule="exact"/>
              <w:ind w:left="350"/>
              <w:jc w:val="left"/>
              <w:rPr>
                <w:sz w:val="28"/>
                <w:szCs w:val="28"/>
              </w:rPr>
            </w:pPr>
            <w:r w:rsidRPr="009B554F">
              <w:rPr>
                <w:sz w:val="28"/>
                <w:szCs w:val="28"/>
              </w:rPr>
              <w:t>Сума</w:t>
            </w:r>
            <w:r w:rsidRPr="009B554F">
              <w:rPr>
                <w:spacing w:val="-5"/>
                <w:sz w:val="28"/>
                <w:szCs w:val="28"/>
              </w:rPr>
              <w:t xml:space="preserve"> </w:t>
            </w:r>
            <w:r w:rsidRPr="009B554F">
              <w:rPr>
                <w:sz w:val="28"/>
                <w:szCs w:val="28"/>
              </w:rPr>
              <w:t>балів за</w:t>
            </w:r>
            <w:r w:rsidRPr="009B554F">
              <w:rPr>
                <w:spacing w:val="-2"/>
                <w:sz w:val="28"/>
                <w:szCs w:val="28"/>
              </w:rPr>
              <w:t xml:space="preserve"> </w:t>
            </w:r>
            <w:r w:rsidRPr="009B554F">
              <w:rPr>
                <w:sz w:val="28"/>
                <w:szCs w:val="28"/>
              </w:rPr>
              <w:t>всі</w:t>
            </w:r>
            <w:r w:rsidRPr="009B554F">
              <w:rPr>
                <w:spacing w:val="-9"/>
                <w:sz w:val="28"/>
                <w:szCs w:val="28"/>
              </w:rPr>
              <w:t xml:space="preserve"> </w:t>
            </w:r>
            <w:r w:rsidRPr="009B554F">
              <w:rPr>
                <w:spacing w:val="-4"/>
                <w:sz w:val="28"/>
                <w:szCs w:val="28"/>
              </w:rPr>
              <w:t>види</w:t>
            </w:r>
          </w:p>
          <w:p w14:paraId="273D2966" w14:textId="77777777" w:rsidR="00640FF7" w:rsidRPr="009B554F" w:rsidRDefault="009B554F">
            <w:pPr>
              <w:pStyle w:val="TableParagraph"/>
              <w:spacing w:before="2" w:line="266" w:lineRule="exact"/>
              <w:ind w:left="374"/>
              <w:jc w:val="left"/>
              <w:rPr>
                <w:sz w:val="28"/>
                <w:szCs w:val="28"/>
              </w:rPr>
            </w:pPr>
            <w:r w:rsidRPr="009B554F">
              <w:rPr>
                <w:sz w:val="28"/>
                <w:szCs w:val="28"/>
              </w:rPr>
              <w:t>навчальної</w:t>
            </w:r>
            <w:r w:rsidRPr="009B554F">
              <w:rPr>
                <w:spacing w:val="-10"/>
                <w:sz w:val="28"/>
                <w:szCs w:val="28"/>
              </w:rPr>
              <w:t xml:space="preserve"> </w:t>
            </w:r>
            <w:r w:rsidRPr="009B554F">
              <w:rPr>
                <w:spacing w:val="-2"/>
                <w:sz w:val="28"/>
                <w:szCs w:val="28"/>
              </w:rPr>
              <w:t>діяльності</w:t>
            </w:r>
          </w:p>
        </w:tc>
        <w:tc>
          <w:tcPr>
            <w:tcW w:w="1422" w:type="dxa"/>
          </w:tcPr>
          <w:p w14:paraId="7069E80C" w14:textId="77777777" w:rsidR="00640FF7" w:rsidRPr="009B554F" w:rsidRDefault="009B554F">
            <w:pPr>
              <w:pStyle w:val="TableParagraph"/>
              <w:spacing w:line="268" w:lineRule="exact"/>
              <w:ind w:left="355"/>
              <w:jc w:val="left"/>
              <w:rPr>
                <w:sz w:val="28"/>
                <w:szCs w:val="28"/>
              </w:rPr>
            </w:pPr>
            <w:r w:rsidRPr="009B554F">
              <w:rPr>
                <w:spacing w:val="-2"/>
                <w:sz w:val="28"/>
                <w:szCs w:val="28"/>
              </w:rPr>
              <w:t>Оцінка</w:t>
            </w:r>
          </w:p>
          <w:p w14:paraId="29F804D4" w14:textId="77777777" w:rsidR="00640FF7" w:rsidRPr="009B554F" w:rsidRDefault="009B554F">
            <w:pPr>
              <w:pStyle w:val="TableParagraph"/>
              <w:spacing w:before="2" w:line="266" w:lineRule="exact"/>
              <w:ind w:left="417"/>
              <w:jc w:val="left"/>
              <w:rPr>
                <w:sz w:val="28"/>
                <w:szCs w:val="28"/>
              </w:rPr>
            </w:pPr>
            <w:r w:rsidRPr="009B554F">
              <w:rPr>
                <w:spacing w:val="-4"/>
                <w:sz w:val="28"/>
                <w:szCs w:val="28"/>
              </w:rPr>
              <w:t>ECTS</w:t>
            </w:r>
          </w:p>
        </w:tc>
        <w:tc>
          <w:tcPr>
            <w:tcW w:w="4942" w:type="dxa"/>
          </w:tcPr>
          <w:p w14:paraId="2ADE0538" w14:textId="77777777" w:rsidR="00640FF7" w:rsidRPr="009B554F" w:rsidRDefault="009B554F">
            <w:pPr>
              <w:pStyle w:val="TableParagraph"/>
              <w:spacing w:line="268" w:lineRule="exact"/>
              <w:ind w:left="10" w:right="7"/>
              <w:rPr>
                <w:sz w:val="28"/>
                <w:szCs w:val="28"/>
              </w:rPr>
            </w:pPr>
            <w:r w:rsidRPr="009B554F">
              <w:rPr>
                <w:sz w:val="28"/>
                <w:szCs w:val="28"/>
              </w:rPr>
              <w:t>Оцінка</w:t>
            </w:r>
            <w:r w:rsidRPr="009B554F">
              <w:rPr>
                <w:spacing w:val="-4"/>
                <w:sz w:val="28"/>
                <w:szCs w:val="28"/>
              </w:rPr>
              <w:t xml:space="preserve"> </w:t>
            </w:r>
            <w:r w:rsidRPr="009B554F">
              <w:rPr>
                <w:sz w:val="28"/>
                <w:szCs w:val="28"/>
              </w:rPr>
              <w:t>за</w:t>
            </w:r>
            <w:r w:rsidRPr="009B554F">
              <w:rPr>
                <w:spacing w:val="-3"/>
                <w:sz w:val="28"/>
                <w:szCs w:val="28"/>
              </w:rPr>
              <w:t xml:space="preserve"> </w:t>
            </w:r>
            <w:r w:rsidRPr="009B554F">
              <w:rPr>
                <w:sz w:val="28"/>
                <w:szCs w:val="28"/>
              </w:rPr>
              <w:t>національною</w:t>
            </w:r>
            <w:r w:rsidRPr="009B554F">
              <w:rPr>
                <w:spacing w:val="-9"/>
                <w:sz w:val="28"/>
                <w:szCs w:val="28"/>
              </w:rPr>
              <w:t xml:space="preserve"> </w:t>
            </w:r>
            <w:r w:rsidRPr="009B554F">
              <w:rPr>
                <w:spacing w:val="-2"/>
                <w:sz w:val="28"/>
                <w:szCs w:val="28"/>
              </w:rPr>
              <w:t>шкалою</w:t>
            </w:r>
          </w:p>
          <w:p w14:paraId="227B04C5" w14:textId="77777777" w:rsidR="00640FF7" w:rsidRPr="009B554F" w:rsidRDefault="009B554F">
            <w:pPr>
              <w:pStyle w:val="TableParagraph"/>
              <w:spacing w:before="2" w:line="266" w:lineRule="exact"/>
              <w:ind w:left="10"/>
              <w:rPr>
                <w:sz w:val="28"/>
                <w:szCs w:val="28"/>
              </w:rPr>
            </w:pPr>
            <w:r w:rsidRPr="009B554F">
              <w:rPr>
                <w:sz w:val="28"/>
                <w:szCs w:val="28"/>
              </w:rPr>
              <w:t>для</w:t>
            </w:r>
            <w:r w:rsidRPr="009B554F">
              <w:rPr>
                <w:spacing w:val="-1"/>
                <w:sz w:val="28"/>
                <w:szCs w:val="28"/>
              </w:rPr>
              <w:t xml:space="preserve"> </w:t>
            </w:r>
            <w:r w:rsidRPr="009B554F">
              <w:rPr>
                <w:spacing w:val="-2"/>
                <w:sz w:val="28"/>
                <w:szCs w:val="28"/>
              </w:rPr>
              <w:t>заліку</w:t>
            </w:r>
          </w:p>
        </w:tc>
      </w:tr>
      <w:tr w:rsidR="00640FF7" w:rsidRPr="009B554F" w14:paraId="19DB3386" w14:textId="77777777">
        <w:trPr>
          <w:trHeight w:val="551"/>
        </w:trPr>
        <w:tc>
          <w:tcPr>
            <w:tcW w:w="2987" w:type="dxa"/>
          </w:tcPr>
          <w:p w14:paraId="217EACFA" w14:textId="77777777" w:rsidR="00640FF7" w:rsidRPr="009B554F" w:rsidRDefault="009B554F">
            <w:pPr>
              <w:pStyle w:val="TableParagraph"/>
              <w:spacing w:before="131"/>
              <w:ind w:left="13" w:right="4"/>
              <w:rPr>
                <w:sz w:val="28"/>
                <w:szCs w:val="28"/>
              </w:rPr>
            </w:pPr>
            <w:r w:rsidRPr="009B554F">
              <w:rPr>
                <w:sz w:val="28"/>
                <w:szCs w:val="28"/>
              </w:rPr>
              <w:t>90-</w:t>
            </w:r>
            <w:r w:rsidRPr="009B554F">
              <w:rPr>
                <w:spacing w:val="-5"/>
                <w:sz w:val="28"/>
                <w:szCs w:val="28"/>
              </w:rPr>
              <w:t>100</w:t>
            </w:r>
          </w:p>
        </w:tc>
        <w:tc>
          <w:tcPr>
            <w:tcW w:w="1422" w:type="dxa"/>
          </w:tcPr>
          <w:p w14:paraId="13BEB356" w14:textId="77777777" w:rsidR="00640FF7" w:rsidRPr="009B554F" w:rsidRDefault="009B554F">
            <w:pPr>
              <w:pStyle w:val="TableParagraph"/>
              <w:spacing w:before="131"/>
              <w:ind w:right="5"/>
              <w:rPr>
                <w:sz w:val="28"/>
                <w:szCs w:val="28"/>
              </w:rPr>
            </w:pPr>
            <w:r w:rsidRPr="009B554F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4942" w:type="dxa"/>
          </w:tcPr>
          <w:p w14:paraId="15F2ACC8" w14:textId="77777777" w:rsidR="00640FF7" w:rsidRPr="009B554F" w:rsidRDefault="009B554F">
            <w:pPr>
              <w:pStyle w:val="TableParagraph"/>
              <w:spacing w:before="131"/>
              <w:ind w:left="10" w:right="5"/>
              <w:rPr>
                <w:sz w:val="28"/>
                <w:szCs w:val="28"/>
              </w:rPr>
            </w:pPr>
            <w:r w:rsidRPr="009B554F">
              <w:rPr>
                <w:spacing w:val="-2"/>
                <w:sz w:val="28"/>
                <w:szCs w:val="28"/>
              </w:rPr>
              <w:t>зараховано</w:t>
            </w:r>
          </w:p>
        </w:tc>
      </w:tr>
      <w:tr w:rsidR="00640FF7" w:rsidRPr="009B554F" w14:paraId="1E25A08C" w14:textId="77777777">
        <w:trPr>
          <w:trHeight w:val="364"/>
        </w:trPr>
        <w:tc>
          <w:tcPr>
            <w:tcW w:w="2987" w:type="dxa"/>
          </w:tcPr>
          <w:p w14:paraId="09545E5F" w14:textId="77777777" w:rsidR="00640FF7" w:rsidRPr="009B554F" w:rsidRDefault="009B554F">
            <w:pPr>
              <w:pStyle w:val="TableParagraph"/>
              <w:spacing w:before="35"/>
              <w:ind w:left="13"/>
              <w:rPr>
                <w:sz w:val="28"/>
                <w:szCs w:val="28"/>
              </w:rPr>
            </w:pPr>
            <w:r w:rsidRPr="009B554F">
              <w:rPr>
                <w:sz w:val="28"/>
                <w:szCs w:val="28"/>
              </w:rPr>
              <w:t>82-</w:t>
            </w:r>
            <w:r w:rsidRPr="009B554F">
              <w:rPr>
                <w:spacing w:val="-5"/>
                <w:sz w:val="28"/>
                <w:szCs w:val="28"/>
              </w:rPr>
              <w:t>89</w:t>
            </w:r>
          </w:p>
        </w:tc>
        <w:tc>
          <w:tcPr>
            <w:tcW w:w="1422" w:type="dxa"/>
          </w:tcPr>
          <w:p w14:paraId="04B508F4" w14:textId="77777777" w:rsidR="00640FF7" w:rsidRPr="009B554F" w:rsidRDefault="009B554F">
            <w:pPr>
              <w:pStyle w:val="TableParagraph"/>
              <w:spacing w:before="35"/>
              <w:rPr>
                <w:sz w:val="28"/>
                <w:szCs w:val="28"/>
              </w:rPr>
            </w:pPr>
            <w:r w:rsidRPr="009B554F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4942" w:type="dxa"/>
            <w:vMerge w:val="restart"/>
          </w:tcPr>
          <w:p w14:paraId="30253316" w14:textId="77777777" w:rsidR="00640FF7" w:rsidRPr="009B554F" w:rsidRDefault="009B554F">
            <w:pPr>
              <w:pStyle w:val="TableParagraph"/>
              <w:spacing w:before="256"/>
              <w:ind w:left="5"/>
              <w:rPr>
                <w:sz w:val="28"/>
                <w:szCs w:val="28"/>
              </w:rPr>
            </w:pPr>
            <w:r w:rsidRPr="009B554F">
              <w:rPr>
                <w:spacing w:val="-2"/>
                <w:sz w:val="28"/>
                <w:szCs w:val="28"/>
              </w:rPr>
              <w:t>зараховано</w:t>
            </w:r>
          </w:p>
        </w:tc>
      </w:tr>
      <w:tr w:rsidR="00640FF7" w:rsidRPr="009B554F" w14:paraId="23B62314" w14:textId="77777777">
        <w:trPr>
          <w:trHeight w:val="422"/>
        </w:trPr>
        <w:tc>
          <w:tcPr>
            <w:tcW w:w="2987" w:type="dxa"/>
          </w:tcPr>
          <w:p w14:paraId="248CCE43" w14:textId="77777777" w:rsidR="00640FF7" w:rsidRPr="009B554F" w:rsidRDefault="009B554F">
            <w:pPr>
              <w:pStyle w:val="TableParagraph"/>
              <w:spacing w:before="63"/>
              <w:ind w:left="13"/>
              <w:rPr>
                <w:sz w:val="28"/>
                <w:szCs w:val="28"/>
              </w:rPr>
            </w:pPr>
            <w:r w:rsidRPr="009B554F">
              <w:rPr>
                <w:sz w:val="28"/>
                <w:szCs w:val="28"/>
              </w:rPr>
              <w:t>75-</w:t>
            </w:r>
            <w:r w:rsidRPr="009B554F">
              <w:rPr>
                <w:spacing w:val="-5"/>
                <w:sz w:val="28"/>
                <w:szCs w:val="28"/>
              </w:rPr>
              <w:t>81</w:t>
            </w:r>
          </w:p>
        </w:tc>
        <w:tc>
          <w:tcPr>
            <w:tcW w:w="1422" w:type="dxa"/>
          </w:tcPr>
          <w:p w14:paraId="48D1AB0B" w14:textId="77777777" w:rsidR="00640FF7" w:rsidRPr="009B554F" w:rsidRDefault="009B554F">
            <w:pPr>
              <w:pStyle w:val="TableParagraph"/>
              <w:spacing w:before="63"/>
              <w:rPr>
                <w:sz w:val="28"/>
                <w:szCs w:val="28"/>
              </w:rPr>
            </w:pPr>
            <w:r w:rsidRPr="009B554F">
              <w:rPr>
                <w:spacing w:val="-10"/>
                <w:sz w:val="28"/>
                <w:szCs w:val="28"/>
              </w:rPr>
              <w:t>С</w:t>
            </w:r>
          </w:p>
        </w:tc>
        <w:tc>
          <w:tcPr>
            <w:tcW w:w="4942" w:type="dxa"/>
            <w:vMerge/>
            <w:tcBorders>
              <w:top w:val="nil"/>
            </w:tcBorders>
          </w:tcPr>
          <w:p w14:paraId="2E9BA282" w14:textId="77777777" w:rsidR="00640FF7" w:rsidRPr="009B554F" w:rsidRDefault="00640FF7">
            <w:pPr>
              <w:rPr>
                <w:sz w:val="28"/>
                <w:szCs w:val="28"/>
              </w:rPr>
            </w:pPr>
          </w:p>
        </w:tc>
      </w:tr>
      <w:tr w:rsidR="00640FF7" w:rsidRPr="009B554F" w14:paraId="7319F789" w14:textId="77777777">
        <w:trPr>
          <w:trHeight w:val="412"/>
        </w:trPr>
        <w:tc>
          <w:tcPr>
            <w:tcW w:w="2987" w:type="dxa"/>
          </w:tcPr>
          <w:p w14:paraId="1D6C858B" w14:textId="77777777" w:rsidR="00640FF7" w:rsidRPr="009B554F" w:rsidRDefault="009B554F">
            <w:pPr>
              <w:pStyle w:val="TableParagraph"/>
              <w:spacing w:before="59"/>
              <w:ind w:left="13"/>
              <w:rPr>
                <w:sz w:val="28"/>
                <w:szCs w:val="28"/>
              </w:rPr>
            </w:pPr>
            <w:r w:rsidRPr="009B554F">
              <w:rPr>
                <w:sz w:val="28"/>
                <w:szCs w:val="28"/>
              </w:rPr>
              <w:t>66-</w:t>
            </w:r>
            <w:r w:rsidRPr="009B554F">
              <w:rPr>
                <w:spacing w:val="-5"/>
                <w:sz w:val="28"/>
                <w:szCs w:val="28"/>
              </w:rPr>
              <w:t>74</w:t>
            </w:r>
          </w:p>
        </w:tc>
        <w:tc>
          <w:tcPr>
            <w:tcW w:w="1422" w:type="dxa"/>
          </w:tcPr>
          <w:p w14:paraId="674BDFB7" w14:textId="77777777" w:rsidR="00640FF7" w:rsidRPr="009B554F" w:rsidRDefault="009B554F">
            <w:pPr>
              <w:pStyle w:val="TableParagraph"/>
              <w:spacing w:before="59"/>
              <w:ind w:right="5"/>
              <w:rPr>
                <w:sz w:val="28"/>
                <w:szCs w:val="28"/>
              </w:rPr>
            </w:pPr>
            <w:r w:rsidRPr="009B554F">
              <w:rPr>
                <w:spacing w:val="-10"/>
                <w:sz w:val="28"/>
                <w:szCs w:val="28"/>
              </w:rPr>
              <w:t>D</w:t>
            </w:r>
          </w:p>
        </w:tc>
        <w:tc>
          <w:tcPr>
            <w:tcW w:w="4942" w:type="dxa"/>
            <w:vMerge w:val="restart"/>
          </w:tcPr>
          <w:p w14:paraId="64D24E7D" w14:textId="77777777" w:rsidR="00640FF7" w:rsidRPr="009B554F" w:rsidRDefault="009B554F">
            <w:pPr>
              <w:pStyle w:val="TableParagraph"/>
              <w:spacing w:before="275"/>
              <w:ind w:left="5"/>
              <w:rPr>
                <w:sz w:val="28"/>
                <w:szCs w:val="28"/>
              </w:rPr>
            </w:pPr>
            <w:r w:rsidRPr="009B554F">
              <w:rPr>
                <w:spacing w:val="-2"/>
                <w:sz w:val="28"/>
                <w:szCs w:val="28"/>
              </w:rPr>
              <w:t>зараховано</w:t>
            </w:r>
          </w:p>
        </w:tc>
      </w:tr>
      <w:tr w:rsidR="00640FF7" w:rsidRPr="009B554F" w14:paraId="29BAEA3F" w14:textId="77777777">
        <w:trPr>
          <w:trHeight w:val="421"/>
        </w:trPr>
        <w:tc>
          <w:tcPr>
            <w:tcW w:w="2987" w:type="dxa"/>
          </w:tcPr>
          <w:p w14:paraId="463A32B6" w14:textId="77777777" w:rsidR="00640FF7" w:rsidRPr="009B554F" w:rsidRDefault="009B554F">
            <w:pPr>
              <w:pStyle w:val="TableParagraph"/>
              <w:spacing w:before="63"/>
              <w:ind w:left="13"/>
              <w:rPr>
                <w:sz w:val="28"/>
                <w:szCs w:val="28"/>
              </w:rPr>
            </w:pPr>
            <w:r w:rsidRPr="009B554F">
              <w:rPr>
                <w:sz w:val="28"/>
                <w:szCs w:val="28"/>
              </w:rPr>
              <w:t>60-</w:t>
            </w:r>
            <w:r w:rsidRPr="009B554F">
              <w:rPr>
                <w:spacing w:val="-5"/>
                <w:sz w:val="28"/>
                <w:szCs w:val="28"/>
              </w:rPr>
              <w:t>65</w:t>
            </w:r>
          </w:p>
        </w:tc>
        <w:tc>
          <w:tcPr>
            <w:tcW w:w="1422" w:type="dxa"/>
          </w:tcPr>
          <w:p w14:paraId="41B85858" w14:textId="77777777" w:rsidR="00640FF7" w:rsidRPr="009B554F" w:rsidRDefault="009B554F">
            <w:pPr>
              <w:pStyle w:val="TableParagraph"/>
              <w:spacing w:before="63"/>
              <w:ind w:right="3"/>
              <w:rPr>
                <w:sz w:val="28"/>
                <w:szCs w:val="28"/>
              </w:rPr>
            </w:pPr>
            <w:r w:rsidRPr="009B554F">
              <w:rPr>
                <w:spacing w:val="-10"/>
                <w:sz w:val="28"/>
                <w:szCs w:val="28"/>
              </w:rPr>
              <w:t>Е</w:t>
            </w:r>
          </w:p>
        </w:tc>
        <w:tc>
          <w:tcPr>
            <w:tcW w:w="4942" w:type="dxa"/>
            <w:vMerge/>
            <w:tcBorders>
              <w:top w:val="nil"/>
            </w:tcBorders>
          </w:tcPr>
          <w:p w14:paraId="5821F4D8" w14:textId="77777777" w:rsidR="00640FF7" w:rsidRPr="009B554F" w:rsidRDefault="00640FF7">
            <w:pPr>
              <w:rPr>
                <w:sz w:val="28"/>
                <w:szCs w:val="28"/>
              </w:rPr>
            </w:pPr>
          </w:p>
        </w:tc>
      </w:tr>
      <w:tr w:rsidR="00640FF7" w:rsidRPr="009B554F" w14:paraId="2395030A" w14:textId="77777777">
        <w:trPr>
          <w:trHeight w:val="557"/>
        </w:trPr>
        <w:tc>
          <w:tcPr>
            <w:tcW w:w="2987" w:type="dxa"/>
          </w:tcPr>
          <w:p w14:paraId="02B93C52" w14:textId="77777777" w:rsidR="00640FF7" w:rsidRPr="009B554F" w:rsidRDefault="009B554F">
            <w:pPr>
              <w:pStyle w:val="TableParagraph"/>
              <w:spacing w:before="131"/>
              <w:ind w:left="13"/>
              <w:rPr>
                <w:sz w:val="28"/>
                <w:szCs w:val="28"/>
              </w:rPr>
            </w:pPr>
            <w:r w:rsidRPr="009B554F">
              <w:rPr>
                <w:sz w:val="28"/>
                <w:szCs w:val="28"/>
              </w:rPr>
              <w:t>35-</w:t>
            </w:r>
            <w:r w:rsidRPr="009B554F">
              <w:rPr>
                <w:spacing w:val="-5"/>
                <w:sz w:val="28"/>
                <w:szCs w:val="28"/>
              </w:rPr>
              <w:t>59</w:t>
            </w:r>
          </w:p>
        </w:tc>
        <w:tc>
          <w:tcPr>
            <w:tcW w:w="1422" w:type="dxa"/>
          </w:tcPr>
          <w:p w14:paraId="174BC991" w14:textId="77777777" w:rsidR="00640FF7" w:rsidRPr="009B554F" w:rsidRDefault="009B554F">
            <w:pPr>
              <w:pStyle w:val="TableParagraph"/>
              <w:spacing w:before="131"/>
              <w:ind w:right="14"/>
              <w:rPr>
                <w:sz w:val="28"/>
                <w:szCs w:val="28"/>
              </w:rPr>
            </w:pPr>
            <w:r w:rsidRPr="009B554F">
              <w:rPr>
                <w:spacing w:val="-5"/>
                <w:sz w:val="28"/>
                <w:szCs w:val="28"/>
              </w:rPr>
              <w:t>FX</w:t>
            </w:r>
          </w:p>
        </w:tc>
        <w:tc>
          <w:tcPr>
            <w:tcW w:w="4942" w:type="dxa"/>
          </w:tcPr>
          <w:p w14:paraId="518086DC" w14:textId="303AE2EC" w:rsidR="00640FF7" w:rsidRPr="009B554F" w:rsidRDefault="0039146A">
            <w:pPr>
              <w:pStyle w:val="TableParagraph"/>
              <w:spacing w:line="268" w:lineRule="exact"/>
              <w:ind w:left="10" w:right="7"/>
              <w:rPr>
                <w:sz w:val="28"/>
                <w:szCs w:val="28"/>
              </w:rPr>
            </w:pPr>
            <w:r w:rsidRPr="009B554F">
              <w:rPr>
                <w:sz w:val="28"/>
                <w:szCs w:val="28"/>
              </w:rPr>
              <w:t>н</w:t>
            </w:r>
            <w:r w:rsidR="009B554F" w:rsidRPr="009B554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</w:t>
            </w:r>
            <w:r w:rsidR="009B554F" w:rsidRPr="009B554F">
              <w:rPr>
                <w:sz w:val="28"/>
                <w:szCs w:val="28"/>
              </w:rPr>
              <w:t>зараховано</w:t>
            </w:r>
            <w:r w:rsidR="009B554F" w:rsidRPr="009B554F">
              <w:rPr>
                <w:spacing w:val="-1"/>
                <w:sz w:val="28"/>
                <w:szCs w:val="28"/>
              </w:rPr>
              <w:t xml:space="preserve"> </w:t>
            </w:r>
            <w:r w:rsidR="009B554F" w:rsidRPr="009B554F">
              <w:rPr>
                <w:sz w:val="28"/>
                <w:szCs w:val="28"/>
              </w:rPr>
              <w:t>з</w:t>
            </w:r>
            <w:r w:rsidR="009B554F" w:rsidRPr="009B554F">
              <w:rPr>
                <w:spacing w:val="-3"/>
                <w:sz w:val="28"/>
                <w:szCs w:val="28"/>
              </w:rPr>
              <w:t xml:space="preserve"> </w:t>
            </w:r>
            <w:r w:rsidR="009B554F" w:rsidRPr="009B554F">
              <w:rPr>
                <w:spacing w:val="-2"/>
                <w:sz w:val="28"/>
                <w:szCs w:val="28"/>
              </w:rPr>
              <w:t>можливістю</w:t>
            </w:r>
          </w:p>
          <w:p w14:paraId="4AC285D4" w14:textId="77777777" w:rsidR="00640FF7" w:rsidRPr="009B554F" w:rsidRDefault="009B554F">
            <w:pPr>
              <w:pStyle w:val="TableParagraph"/>
              <w:spacing w:before="3" w:line="266" w:lineRule="exact"/>
              <w:ind w:left="10" w:right="6"/>
              <w:rPr>
                <w:sz w:val="28"/>
                <w:szCs w:val="28"/>
              </w:rPr>
            </w:pPr>
            <w:r w:rsidRPr="009B554F">
              <w:rPr>
                <w:sz w:val="28"/>
                <w:szCs w:val="28"/>
              </w:rPr>
              <w:t>повторного</w:t>
            </w:r>
            <w:r w:rsidRPr="009B554F">
              <w:rPr>
                <w:spacing w:val="-4"/>
                <w:sz w:val="28"/>
                <w:szCs w:val="28"/>
              </w:rPr>
              <w:t xml:space="preserve"> </w:t>
            </w:r>
            <w:r w:rsidRPr="009B554F">
              <w:rPr>
                <w:spacing w:val="-2"/>
                <w:sz w:val="28"/>
                <w:szCs w:val="28"/>
              </w:rPr>
              <w:t>складання</w:t>
            </w:r>
          </w:p>
        </w:tc>
      </w:tr>
      <w:tr w:rsidR="00640FF7" w:rsidRPr="009B554F" w14:paraId="367FBECD" w14:textId="77777777">
        <w:trPr>
          <w:trHeight w:val="551"/>
        </w:trPr>
        <w:tc>
          <w:tcPr>
            <w:tcW w:w="2987" w:type="dxa"/>
          </w:tcPr>
          <w:p w14:paraId="26A25520" w14:textId="77777777" w:rsidR="00640FF7" w:rsidRPr="009B554F" w:rsidRDefault="009B554F">
            <w:pPr>
              <w:pStyle w:val="TableParagraph"/>
              <w:spacing w:before="131"/>
              <w:ind w:left="13" w:right="4"/>
              <w:rPr>
                <w:sz w:val="28"/>
                <w:szCs w:val="28"/>
              </w:rPr>
            </w:pPr>
            <w:r w:rsidRPr="009B554F">
              <w:rPr>
                <w:sz w:val="28"/>
                <w:szCs w:val="28"/>
              </w:rPr>
              <w:t>0-</w:t>
            </w:r>
            <w:r w:rsidRPr="009B554F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1422" w:type="dxa"/>
          </w:tcPr>
          <w:p w14:paraId="3CA872D5" w14:textId="77777777" w:rsidR="00640FF7" w:rsidRPr="009B554F" w:rsidRDefault="009B554F">
            <w:pPr>
              <w:pStyle w:val="TableParagraph"/>
              <w:spacing w:before="131"/>
              <w:ind w:right="7"/>
              <w:rPr>
                <w:sz w:val="28"/>
                <w:szCs w:val="28"/>
              </w:rPr>
            </w:pPr>
            <w:r w:rsidRPr="009B554F">
              <w:rPr>
                <w:spacing w:val="-10"/>
                <w:sz w:val="28"/>
                <w:szCs w:val="28"/>
              </w:rPr>
              <w:t>F</w:t>
            </w:r>
          </w:p>
        </w:tc>
        <w:tc>
          <w:tcPr>
            <w:tcW w:w="4942" w:type="dxa"/>
          </w:tcPr>
          <w:p w14:paraId="254A36CA" w14:textId="171A5AC5" w:rsidR="00640FF7" w:rsidRPr="009B554F" w:rsidRDefault="0039146A">
            <w:pPr>
              <w:pStyle w:val="TableParagraph"/>
              <w:spacing w:line="268" w:lineRule="exact"/>
              <w:ind w:left="10" w:right="10"/>
              <w:rPr>
                <w:sz w:val="28"/>
                <w:szCs w:val="28"/>
              </w:rPr>
            </w:pPr>
            <w:r w:rsidRPr="009B554F">
              <w:rPr>
                <w:sz w:val="28"/>
                <w:szCs w:val="28"/>
              </w:rPr>
              <w:t>н</w:t>
            </w:r>
            <w:r w:rsidR="009B554F" w:rsidRPr="009B554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</w:t>
            </w:r>
            <w:r w:rsidR="009B554F" w:rsidRPr="009B554F">
              <w:rPr>
                <w:sz w:val="28"/>
                <w:szCs w:val="28"/>
              </w:rPr>
              <w:t>зараховано</w:t>
            </w:r>
            <w:r w:rsidR="009B554F" w:rsidRPr="009B554F">
              <w:rPr>
                <w:spacing w:val="-1"/>
                <w:sz w:val="28"/>
                <w:szCs w:val="28"/>
              </w:rPr>
              <w:t xml:space="preserve"> </w:t>
            </w:r>
            <w:r w:rsidR="009B554F" w:rsidRPr="009B554F">
              <w:rPr>
                <w:sz w:val="28"/>
                <w:szCs w:val="28"/>
              </w:rPr>
              <w:t>з</w:t>
            </w:r>
            <w:r w:rsidR="009B554F" w:rsidRPr="009B554F">
              <w:rPr>
                <w:spacing w:val="-7"/>
                <w:sz w:val="28"/>
                <w:szCs w:val="28"/>
              </w:rPr>
              <w:t xml:space="preserve"> </w:t>
            </w:r>
            <w:r w:rsidR="009B554F" w:rsidRPr="009B554F">
              <w:rPr>
                <w:spacing w:val="-2"/>
                <w:sz w:val="28"/>
                <w:szCs w:val="28"/>
              </w:rPr>
              <w:t>обов’язковим</w:t>
            </w:r>
          </w:p>
          <w:p w14:paraId="2B249BF5" w14:textId="77777777" w:rsidR="00640FF7" w:rsidRPr="009B554F" w:rsidRDefault="009B554F">
            <w:pPr>
              <w:pStyle w:val="TableParagraph"/>
              <w:spacing w:before="2" w:line="261" w:lineRule="exact"/>
              <w:ind w:left="10" w:right="10"/>
              <w:rPr>
                <w:sz w:val="28"/>
                <w:szCs w:val="28"/>
              </w:rPr>
            </w:pPr>
            <w:r w:rsidRPr="009B554F">
              <w:rPr>
                <w:sz w:val="28"/>
                <w:szCs w:val="28"/>
              </w:rPr>
              <w:t>повторним</w:t>
            </w:r>
            <w:r w:rsidRPr="009B554F">
              <w:rPr>
                <w:spacing w:val="-7"/>
                <w:sz w:val="28"/>
                <w:szCs w:val="28"/>
              </w:rPr>
              <w:t xml:space="preserve"> </w:t>
            </w:r>
            <w:r w:rsidRPr="009B554F">
              <w:rPr>
                <w:sz w:val="28"/>
                <w:szCs w:val="28"/>
              </w:rPr>
              <w:t>вивченням</w:t>
            </w:r>
            <w:r w:rsidRPr="009B554F">
              <w:rPr>
                <w:spacing w:val="-2"/>
                <w:sz w:val="28"/>
                <w:szCs w:val="28"/>
              </w:rPr>
              <w:t xml:space="preserve"> дисципліни</w:t>
            </w:r>
          </w:p>
        </w:tc>
      </w:tr>
    </w:tbl>
    <w:p w14:paraId="5DC78C2C" w14:textId="77777777" w:rsidR="004660E2" w:rsidRDefault="004660E2"/>
    <w:sectPr w:rsidR="004660E2" w:rsidSect="008006BF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97B"/>
    <w:multiLevelType w:val="hybridMultilevel"/>
    <w:tmpl w:val="2D962DD6"/>
    <w:lvl w:ilvl="0" w:tplc="D3C2553E">
      <w:start w:val="1"/>
      <w:numFmt w:val="decimal"/>
      <w:lvlText w:val="%1."/>
      <w:lvlJc w:val="left"/>
      <w:pPr>
        <w:ind w:left="141" w:hanging="726"/>
      </w:pPr>
      <w:rPr>
        <w:rFonts w:hint="default"/>
        <w:spacing w:val="0"/>
        <w:w w:val="99"/>
        <w:lang w:val="uk-UA" w:eastAsia="en-US" w:bidi="ar-SA"/>
      </w:rPr>
    </w:lvl>
    <w:lvl w:ilvl="1" w:tplc="7F7E8C7C">
      <w:numFmt w:val="bullet"/>
      <w:lvlText w:val="•"/>
      <w:lvlJc w:val="left"/>
      <w:pPr>
        <w:ind w:left="1089" w:hanging="726"/>
      </w:pPr>
      <w:rPr>
        <w:rFonts w:hint="default"/>
        <w:lang w:val="uk-UA" w:eastAsia="en-US" w:bidi="ar-SA"/>
      </w:rPr>
    </w:lvl>
    <w:lvl w:ilvl="2" w:tplc="143A5DF4">
      <w:numFmt w:val="bullet"/>
      <w:lvlText w:val="•"/>
      <w:lvlJc w:val="left"/>
      <w:pPr>
        <w:ind w:left="2039" w:hanging="726"/>
      </w:pPr>
      <w:rPr>
        <w:rFonts w:hint="default"/>
        <w:lang w:val="uk-UA" w:eastAsia="en-US" w:bidi="ar-SA"/>
      </w:rPr>
    </w:lvl>
    <w:lvl w:ilvl="3" w:tplc="DC5E7ECA">
      <w:numFmt w:val="bullet"/>
      <w:lvlText w:val="•"/>
      <w:lvlJc w:val="left"/>
      <w:pPr>
        <w:ind w:left="2989" w:hanging="726"/>
      </w:pPr>
      <w:rPr>
        <w:rFonts w:hint="default"/>
        <w:lang w:val="uk-UA" w:eastAsia="en-US" w:bidi="ar-SA"/>
      </w:rPr>
    </w:lvl>
    <w:lvl w:ilvl="4" w:tplc="95046180">
      <w:numFmt w:val="bullet"/>
      <w:lvlText w:val="•"/>
      <w:lvlJc w:val="left"/>
      <w:pPr>
        <w:ind w:left="3938" w:hanging="726"/>
      </w:pPr>
      <w:rPr>
        <w:rFonts w:hint="default"/>
        <w:lang w:val="uk-UA" w:eastAsia="en-US" w:bidi="ar-SA"/>
      </w:rPr>
    </w:lvl>
    <w:lvl w:ilvl="5" w:tplc="ECCA8A80">
      <w:numFmt w:val="bullet"/>
      <w:lvlText w:val="•"/>
      <w:lvlJc w:val="left"/>
      <w:pPr>
        <w:ind w:left="4888" w:hanging="726"/>
      </w:pPr>
      <w:rPr>
        <w:rFonts w:hint="default"/>
        <w:lang w:val="uk-UA" w:eastAsia="en-US" w:bidi="ar-SA"/>
      </w:rPr>
    </w:lvl>
    <w:lvl w:ilvl="6" w:tplc="C164C1B4">
      <w:numFmt w:val="bullet"/>
      <w:lvlText w:val="•"/>
      <w:lvlJc w:val="left"/>
      <w:pPr>
        <w:ind w:left="5838" w:hanging="726"/>
      </w:pPr>
      <w:rPr>
        <w:rFonts w:hint="default"/>
        <w:lang w:val="uk-UA" w:eastAsia="en-US" w:bidi="ar-SA"/>
      </w:rPr>
    </w:lvl>
    <w:lvl w:ilvl="7" w:tplc="B9FED2E8">
      <w:numFmt w:val="bullet"/>
      <w:lvlText w:val="•"/>
      <w:lvlJc w:val="left"/>
      <w:pPr>
        <w:ind w:left="6787" w:hanging="726"/>
      </w:pPr>
      <w:rPr>
        <w:rFonts w:hint="default"/>
        <w:lang w:val="uk-UA" w:eastAsia="en-US" w:bidi="ar-SA"/>
      </w:rPr>
    </w:lvl>
    <w:lvl w:ilvl="8" w:tplc="AB70738E">
      <w:numFmt w:val="bullet"/>
      <w:lvlText w:val="•"/>
      <w:lvlJc w:val="left"/>
      <w:pPr>
        <w:ind w:left="7737" w:hanging="726"/>
      </w:pPr>
      <w:rPr>
        <w:rFonts w:hint="default"/>
        <w:lang w:val="uk-UA" w:eastAsia="en-US" w:bidi="ar-SA"/>
      </w:rPr>
    </w:lvl>
  </w:abstractNum>
  <w:abstractNum w:abstractNumId="1" w15:restartNumberingAfterBreak="0">
    <w:nsid w:val="14B4642F"/>
    <w:multiLevelType w:val="hybridMultilevel"/>
    <w:tmpl w:val="4802EE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527FA"/>
    <w:multiLevelType w:val="hybridMultilevel"/>
    <w:tmpl w:val="AD8EAC72"/>
    <w:lvl w:ilvl="0" w:tplc="1E6A1446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B021ADC">
      <w:numFmt w:val="bullet"/>
      <w:lvlText w:val="•"/>
      <w:lvlJc w:val="left"/>
      <w:pPr>
        <w:ind w:left="1089" w:hanging="284"/>
      </w:pPr>
      <w:rPr>
        <w:rFonts w:hint="default"/>
        <w:lang w:val="uk-UA" w:eastAsia="en-US" w:bidi="ar-SA"/>
      </w:rPr>
    </w:lvl>
    <w:lvl w:ilvl="2" w:tplc="EE222870">
      <w:numFmt w:val="bullet"/>
      <w:lvlText w:val="•"/>
      <w:lvlJc w:val="left"/>
      <w:pPr>
        <w:ind w:left="2039" w:hanging="284"/>
      </w:pPr>
      <w:rPr>
        <w:rFonts w:hint="default"/>
        <w:lang w:val="uk-UA" w:eastAsia="en-US" w:bidi="ar-SA"/>
      </w:rPr>
    </w:lvl>
    <w:lvl w:ilvl="3" w:tplc="A298169A">
      <w:numFmt w:val="bullet"/>
      <w:lvlText w:val="•"/>
      <w:lvlJc w:val="left"/>
      <w:pPr>
        <w:ind w:left="2989" w:hanging="284"/>
      </w:pPr>
      <w:rPr>
        <w:rFonts w:hint="default"/>
        <w:lang w:val="uk-UA" w:eastAsia="en-US" w:bidi="ar-SA"/>
      </w:rPr>
    </w:lvl>
    <w:lvl w:ilvl="4" w:tplc="64940730">
      <w:numFmt w:val="bullet"/>
      <w:lvlText w:val="•"/>
      <w:lvlJc w:val="left"/>
      <w:pPr>
        <w:ind w:left="3938" w:hanging="284"/>
      </w:pPr>
      <w:rPr>
        <w:rFonts w:hint="default"/>
        <w:lang w:val="uk-UA" w:eastAsia="en-US" w:bidi="ar-SA"/>
      </w:rPr>
    </w:lvl>
    <w:lvl w:ilvl="5" w:tplc="053AE15C">
      <w:numFmt w:val="bullet"/>
      <w:lvlText w:val="•"/>
      <w:lvlJc w:val="left"/>
      <w:pPr>
        <w:ind w:left="4888" w:hanging="284"/>
      </w:pPr>
      <w:rPr>
        <w:rFonts w:hint="default"/>
        <w:lang w:val="uk-UA" w:eastAsia="en-US" w:bidi="ar-SA"/>
      </w:rPr>
    </w:lvl>
    <w:lvl w:ilvl="6" w:tplc="37B0B8EC">
      <w:numFmt w:val="bullet"/>
      <w:lvlText w:val="•"/>
      <w:lvlJc w:val="left"/>
      <w:pPr>
        <w:ind w:left="5838" w:hanging="284"/>
      </w:pPr>
      <w:rPr>
        <w:rFonts w:hint="default"/>
        <w:lang w:val="uk-UA" w:eastAsia="en-US" w:bidi="ar-SA"/>
      </w:rPr>
    </w:lvl>
    <w:lvl w:ilvl="7" w:tplc="A48C4214">
      <w:numFmt w:val="bullet"/>
      <w:lvlText w:val="•"/>
      <w:lvlJc w:val="left"/>
      <w:pPr>
        <w:ind w:left="6787" w:hanging="284"/>
      </w:pPr>
      <w:rPr>
        <w:rFonts w:hint="default"/>
        <w:lang w:val="uk-UA" w:eastAsia="en-US" w:bidi="ar-SA"/>
      </w:rPr>
    </w:lvl>
    <w:lvl w:ilvl="8" w:tplc="7630B522">
      <w:numFmt w:val="bullet"/>
      <w:lvlText w:val="•"/>
      <w:lvlJc w:val="left"/>
      <w:pPr>
        <w:ind w:left="7737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3F055B2C"/>
    <w:multiLevelType w:val="hybridMultilevel"/>
    <w:tmpl w:val="7E38BAF0"/>
    <w:lvl w:ilvl="0" w:tplc="E28C94C2">
      <w:start w:val="1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14E4A6C"/>
    <w:multiLevelType w:val="hybridMultilevel"/>
    <w:tmpl w:val="90E67240"/>
    <w:lvl w:ilvl="0" w:tplc="75C6C904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086BEFC">
      <w:numFmt w:val="bullet"/>
      <w:lvlText w:val="•"/>
      <w:lvlJc w:val="left"/>
      <w:pPr>
        <w:ind w:left="1089" w:hanging="284"/>
      </w:pPr>
      <w:rPr>
        <w:rFonts w:hint="default"/>
        <w:lang w:val="uk-UA" w:eastAsia="en-US" w:bidi="ar-SA"/>
      </w:rPr>
    </w:lvl>
    <w:lvl w:ilvl="2" w:tplc="4D8426A2">
      <w:numFmt w:val="bullet"/>
      <w:lvlText w:val="•"/>
      <w:lvlJc w:val="left"/>
      <w:pPr>
        <w:ind w:left="2039" w:hanging="284"/>
      </w:pPr>
      <w:rPr>
        <w:rFonts w:hint="default"/>
        <w:lang w:val="uk-UA" w:eastAsia="en-US" w:bidi="ar-SA"/>
      </w:rPr>
    </w:lvl>
    <w:lvl w:ilvl="3" w:tplc="9B4ACB7A">
      <w:numFmt w:val="bullet"/>
      <w:lvlText w:val="•"/>
      <w:lvlJc w:val="left"/>
      <w:pPr>
        <w:ind w:left="2989" w:hanging="284"/>
      </w:pPr>
      <w:rPr>
        <w:rFonts w:hint="default"/>
        <w:lang w:val="uk-UA" w:eastAsia="en-US" w:bidi="ar-SA"/>
      </w:rPr>
    </w:lvl>
    <w:lvl w:ilvl="4" w:tplc="A7A4AFF6">
      <w:numFmt w:val="bullet"/>
      <w:lvlText w:val="•"/>
      <w:lvlJc w:val="left"/>
      <w:pPr>
        <w:ind w:left="3938" w:hanging="284"/>
      </w:pPr>
      <w:rPr>
        <w:rFonts w:hint="default"/>
        <w:lang w:val="uk-UA" w:eastAsia="en-US" w:bidi="ar-SA"/>
      </w:rPr>
    </w:lvl>
    <w:lvl w:ilvl="5" w:tplc="24D09F56">
      <w:numFmt w:val="bullet"/>
      <w:lvlText w:val="•"/>
      <w:lvlJc w:val="left"/>
      <w:pPr>
        <w:ind w:left="4888" w:hanging="284"/>
      </w:pPr>
      <w:rPr>
        <w:rFonts w:hint="default"/>
        <w:lang w:val="uk-UA" w:eastAsia="en-US" w:bidi="ar-SA"/>
      </w:rPr>
    </w:lvl>
    <w:lvl w:ilvl="6" w:tplc="0C9C14C4">
      <w:numFmt w:val="bullet"/>
      <w:lvlText w:val="•"/>
      <w:lvlJc w:val="left"/>
      <w:pPr>
        <w:ind w:left="5838" w:hanging="284"/>
      </w:pPr>
      <w:rPr>
        <w:rFonts w:hint="default"/>
        <w:lang w:val="uk-UA" w:eastAsia="en-US" w:bidi="ar-SA"/>
      </w:rPr>
    </w:lvl>
    <w:lvl w:ilvl="7" w:tplc="E4BCB6E6">
      <w:numFmt w:val="bullet"/>
      <w:lvlText w:val="•"/>
      <w:lvlJc w:val="left"/>
      <w:pPr>
        <w:ind w:left="6787" w:hanging="284"/>
      </w:pPr>
      <w:rPr>
        <w:rFonts w:hint="default"/>
        <w:lang w:val="uk-UA" w:eastAsia="en-US" w:bidi="ar-SA"/>
      </w:rPr>
    </w:lvl>
    <w:lvl w:ilvl="8" w:tplc="0C2C6C7C">
      <w:numFmt w:val="bullet"/>
      <w:lvlText w:val="•"/>
      <w:lvlJc w:val="left"/>
      <w:pPr>
        <w:ind w:left="7737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69FE7557"/>
    <w:multiLevelType w:val="hybridMultilevel"/>
    <w:tmpl w:val="B158028C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7333086">
    <w:abstractNumId w:val="0"/>
  </w:num>
  <w:num w:numId="2" w16cid:durableId="472647418">
    <w:abstractNumId w:val="4"/>
  </w:num>
  <w:num w:numId="3" w16cid:durableId="1481458448">
    <w:abstractNumId w:val="2"/>
  </w:num>
  <w:num w:numId="4" w16cid:durableId="1460564610">
    <w:abstractNumId w:val="3"/>
  </w:num>
  <w:num w:numId="5" w16cid:durableId="476387285">
    <w:abstractNumId w:val="1"/>
  </w:num>
  <w:num w:numId="6" w16cid:durableId="530218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F7"/>
    <w:rsid w:val="000A016B"/>
    <w:rsid w:val="000C6003"/>
    <w:rsid w:val="001C4D14"/>
    <w:rsid w:val="001E4BAB"/>
    <w:rsid w:val="001E4CE1"/>
    <w:rsid w:val="002B193F"/>
    <w:rsid w:val="003653BF"/>
    <w:rsid w:val="0039146A"/>
    <w:rsid w:val="003B4C18"/>
    <w:rsid w:val="00411665"/>
    <w:rsid w:val="004660E2"/>
    <w:rsid w:val="0047285D"/>
    <w:rsid w:val="004B6C1E"/>
    <w:rsid w:val="004E1753"/>
    <w:rsid w:val="005C69E6"/>
    <w:rsid w:val="00640FF7"/>
    <w:rsid w:val="006927FB"/>
    <w:rsid w:val="00694C17"/>
    <w:rsid w:val="0070136C"/>
    <w:rsid w:val="00753E36"/>
    <w:rsid w:val="007643F0"/>
    <w:rsid w:val="00770B2F"/>
    <w:rsid w:val="008006BF"/>
    <w:rsid w:val="008B70EC"/>
    <w:rsid w:val="008D0C8B"/>
    <w:rsid w:val="0092425F"/>
    <w:rsid w:val="0093413E"/>
    <w:rsid w:val="009737C9"/>
    <w:rsid w:val="0097549D"/>
    <w:rsid w:val="00984DCD"/>
    <w:rsid w:val="009B2F13"/>
    <w:rsid w:val="009B554F"/>
    <w:rsid w:val="00A27032"/>
    <w:rsid w:val="00A660BC"/>
    <w:rsid w:val="00B248E0"/>
    <w:rsid w:val="00B42938"/>
    <w:rsid w:val="00B97637"/>
    <w:rsid w:val="00BF598F"/>
    <w:rsid w:val="00C44C30"/>
    <w:rsid w:val="00C51696"/>
    <w:rsid w:val="00C65807"/>
    <w:rsid w:val="00C77113"/>
    <w:rsid w:val="00D615FE"/>
    <w:rsid w:val="00E00281"/>
    <w:rsid w:val="00E424D5"/>
    <w:rsid w:val="00F26363"/>
    <w:rsid w:val="00F44B57"/>
    <w:rsid w:val="00F46411"/>
    <w:rsid w:val="00F55860"/>
    <w:rsid w:val="00F81968"/>
    <w:rsid w:val="00FC6213"/>
    <w:rsid w:val="00FF2435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6039"/>
  <w15:docId w15:val="{B878AA9E-E304-4C9F-BD3E-8C765BD1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41" w:right="145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"/>
      <w:jc w:val="center"/>
    </w:pPr>
  </w:style>
  <w:style w:type="character" w:styleId="a5">
    <w:name w:val="Hyperlink"/>
    <w:basedOn w:val="a0"/>
    <w:uiPriority w:val="99"/>
    <w:unhideWhenUsed/>
    <w:rsid w:val="00E424D5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E424D5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69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imalscience.com.ua/uk" TargetMode="External"/><Relationship Id="rId13" Type="http://schemas.openxmlformats.org/officeDocument/2006/relationships/hyperlink" Target="https://nvlvet.com.u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st.ontu.edu.ua/uk/site/page/journal" TargetMode="External"/><Relationship Id="rId12" Type="http://schemas.openxmlformats.org/officeDocument/2006/relationships/hyperlink" Target="https://nvlvet.com.ua/index.php/food" TargetMode="External"/><Relationship Id="rId17" Type="http://schemas.openxmlformats.org/officeDocument/2006/relationships/hyperlink" Target="http://tst.stu.cn.ua/about" TargetMode="External"/><Relationship Id="rId2" Type="http://schemas.openxmlformats.org/officeDocument/2006/relationships/styles" Target="styles.xml"/><Relationship Id="rId16" Type="http://schemas.openxmlformats.org/officeDocument/2006/relationships/hyperlink" Target="http://tetapk.vsau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fj.nuft.edu.ua/index.html" TargetMode="External"/><Relationship Id="rId11" Type="http://schemas.openxmlformats.org/officeDocument/2006/relationships/hyperlink" Target="https://iprjournal.kyiv.ua/index.php/pr/issue/view/2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ites.google.com/nuft.edu.ua/swnuft" TargetMode="External"/><Relationship Id="rId10" Type="http://schemas.openxmlformats.org/officeDocument/2006/relationships/hyperlink" Target="https://jet.com.ua/en/aboutu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humanhealth.nubip.edu.ua/index.php/hnh" TargetMode="External"/><Relationship Id="rId14" Type="http://schemas.openxmlformats.org/officeDocument/2006/relationships/hyperlink" Target="https://journals.ksauniv.ks.ua/index.php/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2161</Words>
  <Characters>12321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ASUS</cp:lastModifiedBy>
  <cp:revision>5</cp:revision>
  <dcterms:created xsi:type="dcterms:W3CDTF">2025-03-31T14:55:00Z</dcterms:created>
  <dcterms:modified xsi:type="dcterms:W3CDTF">2025-12-24T11:36:00Z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2025-03-11T00:00:00Z</vt:filetime>
  </property>
  <property fmtid="{D5CDD505-2E9C-101B-9397-08002B2CF9AE}" pid="5" name="Producer">
    <vt:lpwstr>3-Heights(TM) PDF Security Shell 4.8.25.2 (http://www.pdf-tools.com)</vt:lpwstr>
  </property>
</Properties>
</file>